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55" w:type="dxa"/>
        <w:tblInd w:w="108" w:type="dxa"/>
        <w:tblLayout w:type="fixed"/>
        <w:tblLook w:val="04A0"/>
      </w:tblPr>
      <w:tblGrid>
        <w:gridCol w:w="7371"/>
        <w:gridCol w:w="884"/>
      </w:tblGrid>
      <w:tr w:rsidR="00D032AD" w:rsidTr="00811AE3">
        <w:trPr>
          <w:trHeight w:val="997"/>
        </w:trPr>
        <w:tc>
          <w:tcPr>
            <w:tcW w:w="73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32AD" w:rsidRPr="002157CE" w:rsidRDefault="00D032AD" w:rsidP="00D032AD">
            <w:pPr>
              <w:tabs>
                <w:tab w:val="left" w:pos="2340"/>
              </w:tabs>
              <w:jc w:val="right"/>
              <w:rPr>
                <w:rFonts w:ascii="Bell Gothic Std Black" w:hAnsi="Bell Gothic Std Black"/>
                <w:sz w:val="100"/>
                <w:szCs w:val="100"/>
              </w:rPr>
            </w:pPr>
            <w:bookmarkStart w:id="0" w:name="_GoBack"/>
            <w:bookmarkEnd w:id="0"/>
            <w:r w:rsidRPr="002157CE">
              <w:rPr>
                <w:rFonts w:ascii="Bell Gothic Std Black" w:hAnsi="Bell Gothic Std Black"/>
                <w:sz w:val="100"/>
                <w:szCs w:val="100"/>
              </w:rPr>
              <w:t>BAB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32AD" w:rsidRPr="00FC1E0A" w:rsidRDefault="00DA2F27" w:rsidP="00DA2F27">
            <w:pPr>
              <w:tabs>
                <w:tab w:val="left" w:pos="2340"/>
              </w:tabs>
              <w:jc w:val="center"/>
              <w:rPr>
                <w:rFonts w:ascii="Bell Gothic Std Black" w:hAnsi="Bell Gothic Std Black"/>
                <w:b/>
                <w:sz w:val="100"/>
                <w:szCs w:val="100"/>
              </w:rPr>
            </w:pPr>
            <w:r>
              <w:rPr>
                <w:rFonts w:ascii="Bell Gothic Std Black" w:hAnsi="Bell Gothic Std Black"/>
                <w:b/>
                <w:sz w:val="100"/>
                <w:szCs w:val="100"/>
                <w:lang w:val="id-ID"/>
              </w:rPr>
              <w:t>V</w:t>
            </w:r>
          </w:p>
        </w:tc>
      </w:tr>
      <w:tr w:rsidR="00D032AD" w:rsidTr="00D032AD">
        <w:tc>
          <w:tcPr>
            <w:tcW w:w="8255" w:type="dxa"/>
            <w:gridSpan w:val="2"/>
            <w:tcBorders>
              <w:left w:val="nil"/>
              <w:bottom w:val="nil"/>
              <w:right w:val="nil"/>
            </w:tcBorders>
          </w:tcPr>
          <w:p w:rsidR="00844FE3" w:rsidRPr="00844FE3" w:rsidRDefault="00844FE3" w:rsidP="00844FE3">
            <w:pPr>
              <w:pStyle w:val="Default"/>
              <w:spacing w:before="240" w:line="360" w:lineRule="auto"/>
              <w:jc w:val="both"/>
              <w:rPr>
                <w:rFonts w:ascii="Bell Gothic Std Black" w:hAnsi="Bell Gothic Std Black" w:cstheme="minorHAnsi"/>
                <w:sz w:val="48"/>
                <w:szCs w:val="48"/>
                <w:lang w:val="en-US"/>
              </w:rPr>
            </w:pPr>
            <w:r w:rsidRPr="00844FE3">
              <w:rPr>
                <w:rFonts w:ascii="Bell Gothic Std Black" w:hAnsi="Bell Gothic Std Black"/>
                <w:sz w:val="48"/>
                <w:szCs w:val="48"/>
              </w:rPr>
              <w:t>STRATEGI DAN ARAH KEBIJAKAN</w:t>
            </w:r>
          </w:p>
          <w:p w:rsidR="00D032AD" w:rsidRPr="00844FE3" w:rsidRDefault="00D032AD" w:rsidP="00811AE3">
            <w:pPr>
              <w:tabs>
                <w:tab w:val="left" w:pos="2340"/>
              </w:tabs>
              <w:jc w:val="right"/>
              <w:rPr>
                <w:rFonts w:ascii="Bell Gothic Std Black" w:hAnsi="Bell Gothic Std Black"/>
                <w:b/>
                <w:sz w:val="48"/>
                <w:lang w:val="id-ID"/>
              </w:rPr>
            </w:pPr>
          </w:p>
        </w:tc>
      </w:tr>
    </w:tbl>
    <w:p w:rsidR="008E3919" w:rsidRPr="002F6D20" w:rsidRDefault="008E3919" w:rsidP="00844FE3">
      <w:pPr>
        <w:autoSpaceDE w:val="0"/>
        <w:autoSpaceDN w:val="0"/>
        <w:adjustRightInd w:val="0"/>
        <w:spacing w:after="120" w:line="360" w:lineRule="auto"/>
        <w:jc w:val="both"/>
        <w:rPr>
          <w:rFonts w:ascii="Footlight MT Light" w:eastAsiaTheme="minorHAnsi" w:hAnsi="Footlight MT Light" w:cs="Arial"/>
          <w:color w:val="000000"/>
          <w:lang w:val="id-ID"/>
        </w:rPr>
      </w:pPr>
      <w:r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Untuk Tahun 2016-2021 </w:t>
      </w:r>
      <w:proofErr w:type="spellStart"/>
      <w:r w:rsidR="00844FE3">
        <w:rPr>
          <w:rFonts w:ascii="Footlight MT Light" w:eastAsiaTheme="minorHAnsi" w:hAnsi="Footlight MT Light" w:cs="Arial"/>
          <w:color w:val="000000"/>
        </w:rPr>
        <w:t>Dinas</w:t>
      </w:r>
      <w:proofErr w:type="spellEnd"/>
      <w:r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 Penanaman Modal dan </w:t>
      </w:r>
      <w:r w:rsidR="00844FE3">
        <w:rPr>
          <w:rFonts w:ascii="Footlight MT Light" w:eastAsiaTheme="minorHAnsi" w:hAnsi="Footlight MT Light" w:cs="Arial"/>
          <w:color w:val="000000"/>
        </w:rPr>
        <w:t>PTSP</w:t>
      </w:r>
      <w:r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 Kota Bandar Lampung telah menetukan kebijakan umum dan program pembangunan daerah serta sasaran strategis dan program/kegiatan prioritas yang dituangkan kedalam Renstra SKPD </w:t>
      </w:r>
      <w:proofErr w:type="spellStart"/>
      <w:r w:rsidR="00844FE3">
        <w:rPr>
          <w:rFonts w:ascii="Footlight MT Light" w:eastAsiaTheme="minorHAnsi" w:hAnsi="Footlight MT Light" w:cs="Arial"/>
          <w:color w:val="000000"/>
        </w:rPr>
        <w:t>Dinas</w:t>
      </w:r>
      <w:proofErr w:type="spellEnd"/>
      <w:r w:rsidR="00844FE3"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 Penanaman Modal dan </w:t>
      </w:r>
      <w:r w:rsidR="00844FE3">
        <w:rPr>
          <w:rFonts w:ascii="Footlight MT Light" w:eastAsiaTheme="minorHAnsi" w:hAnsi="Footlight MT Light" w:cs="Arial"/>
          <w:color w:val="000000"/>
        </w:rPr>
        <w:t>PTSP</w:t>
      </w:r>
      <w:r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 Kota Bandar Lampung untuk Tahun 2016-2021 </w:t>
      </w:r>
      <w:r w:rsidR="009A679F" w:rsidRPr="002F6D20">
        <w:rPr>
          <w:rFonts w:ascii="Footlight MT Light" w:eastAsiaTheme="minorHAnsi" w:hAnsi="Footlight MT Light" w:cs="Arial"/>
          <w:color w:val="000000"/>
          <w:lang w:val="id-ID"/>
        </w:rPr>
        <w:t>dengan sasaran yang ingin dicapai adalah</w:t>
      </w:r>
      <w:r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: </w:t>
      </w:r>
    </w:p>
    <w:p w:rsidR="008E3919" w:rsidRPr="002F6D20" w:rsidRDefault="008E3919" w:rsidP="002F6D20">
      <w:pPr>
        <w:autoSpaceDE w:val="0"/>
        <w:autoSpaceDN w:val="0"/>
        <w:adjustRightInd w:val="0"/>
        <w:spacing w:after="120" w:line="360" w:lineRule="auto"/>
        <w:ind w:left="720" w:hanging="360"/>
        <w:rPr>
          <w:rFonts w:ascii="Footlight MT Light" w:eastAsiaTheme="minorHAnsi" w:hAnsi="Footlight MT Light" w:cs="Arial"/>
          <w:color w:val="000000"/>
          <w:lang w:val="id-ID"/>
        </w:rPr>
      </w:pPr>
      <w:r w:rsidRPr="002F6D20">
        <w:rPr>
          <w:rFonts w:ascii="Footlight MT Light" w:eastAsiaTheme="minorHAnsi" w:hAnsi="Footlight MT Light" w:cs="Wingdings"/>
          <w:color w:val="000000"/>
          <w:lang w:val="id-ID"/>
        </w:rPr>
        <w:t xml:space="preserve"> </w:t>
      </w:r>
      <w:r w:rsidRPr="002F6D20">
        <w:rPr>
          <w:rFonts w:ascii="Footlight MT Light" w:eastAsiaTheme="minorHAnsi" w:hAnsi="Footlight MT Light" w:cs="Arial"/>
          <w:color w:val="000000"/>
          <w:lang w:val="id-ID"/>
        </w:rPr>
        <w:t xml:space="preserve">Meningkatnya </w:t>
      </w:r>
      <w:r w:rsidR="00277B1A" w:rsidRPr="002F6D20">
        <w:rPr>
          <w:rFonts w:ascii="Footlight MT Light" w:eastAsiaTheme="minorHAnsi" w:hAnsi="Footlight MT Light" w:cs="Arial"/>
          <w:color w:val="000000"/>
          <w:lang w:val="id-ID"/>
        </w:rPr>
        <w:t>minat Investasi di Kota Bandar Lampung</w:t>
      </w:r>
    </w:p>
    <w:p w:rsidR="008E3919" w:rsidRPr="00832DB7" w:rsidRDefault="008E3919" w:rsidP="002F6D20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Footlight MT Light" w:eastAsiaTheme="minorHAnsi" w:hAnsi="Footlight MT Light" w:cs="Arial"/>
          <w:color w:val="000000"/>
          <w:sz w:val="36"/>
          <w:lang w:val="id-ID"/>
        </w:rPr>
      </w:pPr>
      <w:r w:rsidRPr="002F6D20">
        <w:rPr>
          <w:rFonts w:ascii="Footlight MT Light" w:eastAsiaTheme="minorHAnsi" w:hAnsi="Footlight MT Light" w:cs="Wingdings"/>
          <w:color w:val="000000"/>
          <w:lang w:val="id-ID"/>
        </w:rPr>
        <w:t xml:space="preserve"> </w:t>
      </w:r>
      <w:r w:rsidR="00832DB7" w:rsidRPr="00832DB7">
        <w:rPr>
          <w:rFonts w:ascii="Footlight MT Light" w:hAnsi="Footlight MT Light"/>
          <w:bCs/>
          <w:sz w:val="22"/>
          <w:szCs w:val="16"/>
          <w:lang w:val="id-ID"/>
        </w:rPr>
        <w:t>Meningkatnya Jumlah Penerbitan  perizinan sesuai SOP dan SPM.</w:t>
      </w:r>
    </w:p>
    <w:p w:rsidR="008E3919" w:rsidRPr="00832DB7" w:rsidRDefault="008E3919" w:rsidP="002F6D20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Footlight MT Light" w:eastAsiaTheme="minorHAnsi" w:hAnsi="Footlight MT Light" w:cs="Arial"/>
          <w:color w:val="000000"/>
          <w:sz w:val="40"/>
          <w:lang w:val="id-ID"/>
        </w:rPr>
      </w:pPr>
      <w:r w:rsidRPr="002F6D20">
        <w:rPr>
          <w:rFonts w:ascii="Footlight MT Light" w:eastAsiaTheme="minorHAnsi" w:hAnsi="Footlight MT Light" w:cs="Wingdings"/>
          <w:color w:val="000000"/>
          <w:lang w:val="id-ID"/>
        </w:rPr>
        <w:t xml:space="preserve"> </w:t>
      </w:r>
      <w:r w:rsidR="00832DB7" w:rsidRPr="00832DB7">
        <w:rPr>
          <w:rFonts w:ascii="Footlight MT Light" w:hAnsi="Footlight MT Light"/>
          <w:bCs/>
          <w:szCs w:val="16"/>
          <w:lang w:val="id-ID"/>
        </w:rPr>
        <w:t>Meningkatnya Pendapatan Asli Daerah dari Retribusi Perizinan</w:t>
      </w:r>
    </w:p>
    <w:tbl>
      <w:tblPr>
        <w:tblW w:w="9062" w:type="dxa"/>
        <w:tblLayout w:type="fixed"/>
        <w:tblLook w:val="0000"/>
      </w:tblPr>
      <w:tblGrid>
        <w:gridCol w:w="9062"/>
      </w:tblGrid>
      <w:tr w:rsidR="008E3919" w:rsidRPr="002F6D20" w:rsidTr="00CA0540">
        <w:trPr>
          <w:trHeight w:val="167"/>
        </w:trPr>
        <w:tc>
          <w:tcPr>
            <w:tcW w:w="9062" w:type="dxa"/>
          </w:tcPr>
          <w:p w:rsidR="009A679F" w:rsidRPr="002F6D20" w:rsidRDefault="008E3919" w:rsidP="002F6D2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lang w:val="id-ID"/>
              </w:rPr>
            </w:pPr>
            <w:r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Indikator kinerja (outcome) dari Strategi dan arah kebijakan diatas diharapkan akan </w:t>
            </w:r>
            <w:r w:rsidR="009A679F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dapat menjadi alat ukur dalam </w:t>
            </w:r>
            <w:r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meningkatkan </w:t>
            </w:r>
            <w:r w:rsidR="009A679F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>:</w:t>
            </w:r>
          </w:p>
          <w:p w:rsidR="009A679F" w:rsidRPr="003A469D" w:rsidRDefault="00AD5FCB" w:rsidP="00305AA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</w:pPr>
            <w:r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  <w:t>Persentase peningkatan Nilai dan Jenis Investasi PMA yang termonitor</w:t>
            </w:r>
            <w:r w:rsidR="008E3919"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  <w:t xml:space="preserve">, </w:t>
            </w:r>
          </w:p>
          <w:p w:rsidR="009A679F" w:rsidRPr="003A469D" w:rsidRDefault="00277B1A" w:rsidP="00305AA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</w:pPr>
            <w:r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  <w:t>Nilai</w:t>
            </w:r>
            <w:r w:rsidR="008E3919"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  <w:t xml:space="preserve"> Investasi</w:t>
            </w:r>
            <w:r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  <w:t xml:space="preserve"> PMA dan PMDN</w:t>
            </w:r>
            <w:r w:rsidR="00305AA3"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en-ID"/>
              </w:rPr>
              <w:t xml:space="preserve"> </w:t>
            </w:r>
            <w:r w:rsidRPr="003A469D"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  <w:t xml:space="preserve">di Kota Bandar Lampung, </w:t>
            </w:r>
          </w:p>
          <w:p w:rsidR="00832DB7" w:rsidRPr="003A469D" w:rsidRDefault="00832DB7" w:rsidP="00305AA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</w:pPr>
            <w:r w:rsidRPr="003A469D">
              <w:rPr>
                <w:rFonts w:ascii="Footlight MT Light" w:hAnsi="Footlight MT Light"/>
                <w:bCs/>
                <w:sz w:val="24"/>
                <w:szCs w:val="24"/>
                <w:highlight w:val="yellow"/>
                <w:lang w:val="id-ID"/>
              </w:rPr>
              <w:t>Meningkatnya</w:t>
            </w:r>
            <w:r w:rsidRPr="003A469D">
              <w:rPr>
                <w:rFonts w:ascii="Footlight MT Light" w:hAnsi="Footlight MT Light" w:cs="Tahoma"/>
                <w:sz w:val="24"/>
                <w:szCs w:val="24"/>
                <w:highlight w:val="yellow"/>
                <w:lang w:val="id-ID"/>
              </w:rPr>
              <w:t xml:space="preserve"> Angka Rata-rata Indeks Kepuasan Masyarakat</w:t>
            </w:r>
          </w:p>
          <w:p w:rsidR="009A679F" w:rsidRPr="003A469D" w:rsidRDefault="00832DB7" w:rsidP="00305AA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sz w:val="24"/>
                <w:szCs w:val="24"/>
                <w:highlight w:val="yellow"/>
                <w:lang w:val="id-ID"/>
              </w:rPr>
            </w:pPr>
            <w:r w:rsidRPr="003A469D">
              <w:rPr>
                <w:rFonts w:ascii="Footlight MT Light" w:hAnsi="Footlight MT Light" w:cs="Tahoma"/>
                <w:sz w:val="24"/>
                <w:szCs w:val="24"/>
                <w:highlight w:val="yellow"/>
                <w:lang w:val="id-ID"/>
              </w:rPr>
              <w:t xml:space="preserve">Tercapainya Peningkatan Retribusi Sebesar </w:t>
            </w:r>
            <w:r w:rsidR="00AD5FCB" w:rsidRPr="003A469D">
              <w:rPr>
                <w:rFonts w:ascii="Footlight MT Light" w:hAnsi="Footlight MT Light" w:cs="Tahoma"/>
                <w:sz w:val="24"/>
                <w:szCs w:val="24"/>
                <w:highlight w:val="yellow"/>
              </w:rPr>
              <w:t>2</w:t>
            </w:r>
            <w:r w:rsidRPr="003A469D">
              <w:rPr>
                <w:rFonts w:ascii="Footlight MT Light" w:hAnsi="Footlight MT Light" w:cs="Tahoma"/>
                <w:sz w:val="24"/>
                <w:szCs w:val="24"/>
                <w:highlight w:val="yellow"/>
                <w:lang w:val="id-ID"/>
              </w:rPr>
              <w:t xml:space="preserve"> %</w:t>
            </w:r>
          </w:p>
          <w:p w:rsidR="009A679F" w:rsidRPr="002F6D20" w:rsidRDefault="009A679F" w:rsidP="00305A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lang w:val="id-ID"/>
              </w:rPr>
            </w:pPr>
          </w:p>
          <w:p w:rsidR="008E3919" w:rsidRPr="002F6D20" w:rsidRDefault="009A679F" w:rsidP="002F6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lang w:val="id-ID"/>
              </w:rPr>
            </w:pPr>
            <w:r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>Untuk dapat mencapai  outcome tersebut disusun r</w:t>
            </w:r>
            <w:r w:rsidR="008E3919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encana program/kegiatan untuk Tahun 2016-2021 meliputi </w:t>
            </w:r>
            <w:r w:rsidR="00277B1A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>7</w:t>
            </w:r>
            <w:r w:rsidR="008E3919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 (</w:t>
            </w:r>
            <w:r w:rsidR="00380CA6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>tujuh</w:t>
            </w:r>
            <w:r w:rsidR="008E3919" w:rsidRPr="002F6D20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) program yaitu sebagai berikut : </w:t>
            </w:r>
          </w:p>
          <w:p w:rsidR="008E3919" w:rsidRPr="00E402A2" w:rsidRDefault="008E3919" w:rsidP="002F6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otlight MT Light" w:eastAsiaTheme="minorHAnsi" w:hAnsi="Footlight MT Light" w:cs="Arial"/>
                <w:color w:val="000000"/>
                <w:sz w:val="18"/>
                <w:lang w:val="id-ID"/>
              </w:rPr>
            </w:pPr>
          </w:p>
        </w:tc>
      </w:tr>
      <w:tr w:rsidR="008E3919" w:rsidRPr="002F6D20" w:rsidTr="00B0441B">
        <w:trPr>
          <w:trHeight w:val="1934"/>
        </w:trPr>
        <w:tc>
          <w:tcPr>
            <w:tcW w:w="9062" w:type="dxa"/>
          </w:tcPr>
          <w:p w:rsidR="008E3919" w:rsidRPr="00E402A2" w:rsidRDefault="00380CA6" w:rsidP="00B044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Footlight MT Light" w:eastAsiaTheme="minorHAnsi" w:hAnsi="Footlight MT Light" w:cs="Arial"/>
                <w:sz w:val="24"/>
                <w:szCs w:val="24"/>
                <w:lang w:val="id-ID"/>
              </w:rPr>
            </w:pPr>
            <w:r w:rsidRPr="002F6D20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Program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>Peningkatan</w:t>
            </w:r>
            <w:proofErr w:type="spellEnd"/>
            <w:r w:rsidR="00844FE3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>Daya</w:t>
            </w:r>
            <w:proofErr w:type="spellEnd"/>
            <w:r w:rsidR="00844FE3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>Saing</w:t>
            </w:r>
            <w:proofErr w:type="spellEnd"/>
            <w:r w:rsidR="00844FE3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>Penanaman</w:t>
            </w:r>
            <w:proofErr w:type="spellEnd"/>
            <w:r w:rsidR="00E402A2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4FE3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02A2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</w:rPr>
              <w:t>Modal</w:t>
            </w:r>
          </w:p>
          <w:p w:rsidR="0038011C" w:rsidRPr="0038011C" w:rsidRDefault="00380CA6" w:rsidP="00B0441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Footlight MT Light" w:eastAsiaTheme="minorHAnsi" w:hAnsi="Footlight MT Light" w:cs="Arial"/>
                <w:bCs/>
                <w:color w:val="000000"/>
                <w:lang w:val="id-ID"/>
              </w:rPr>
            </w:pPr>
            <w:r w:rsidRPr="0038011C">
              <w:rPr>
                <w:rFonts w:ascii="Footlight MT Light" w:eastAsiaTheme="minorHAnsi" w:hAnsi="Footlight MT Light" w:cs="Arial"/>
                <w:color w:val="000000"/>
                <w:lang w:val="id-ID"/>
              </w:rPr>
              <w:t xml:space="preserve">Kegiatan </w:t>
            </w:r>
            <w:proofErr w:type="spellStart"/>
            <w:r w:rsidR="00E402A2">
              <w:rPr>
                <w:rFonts w:ascii="Footlight MT Light" w:eastAsiaTheme="minorHAnsi" w:hAnsi="Footlight MT Light" w:cs="Arial"/>
                <w:color w:val="000000"/>
              </w:rPr>
              <w:t>Fasilitasidan</w:t>
            </w:r>
            <w:proofErr w:type="spellEnd"/>
            <w:r w:rsidR="00E402A2">
              <w:rPr>
                <w:rFonts w:ascii="Footlight MT Light" w:eastAsiaTheme="minorHAnsi" w:hAnsi="Footlight MT Light" w:cs="Arial"/>
                <w:color w:val="000000"/>
              </w:rPr>
              <w:t xml:space="preserve"> Monitoring PMA &amp; PMDN</w:t>
            </w:r>
          </w:p>
          <w:p w:rsidR="0038011C" w:rsidRPr="0038011C" w:rsidRDefault="0038011C" w:rsidP="00B0441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Footlight MT Light" w:eastAsiaTheme="minorHAnsi" w:hAnsi="Footlight MT Light" w:cs="Arial"/>
                <w:bCs/>
                <w:color w:val="000000"/>
                <w:lang w:val="id-ID"/>
              </w:rPr>
            </w:pPr>
            <w:r w:rsidRPr="0038011C">
              <w:rPr>
                <w:rFonts w:ascii="Footlight MT Light" w:eastAsiaTheme="minorHAnsi" w:hAnsi="Footlight MT Light" w:cs="Arial"/>
                <w:bCs/>
                <w:color w:val="000000"/>
                <w:lang w:val="id-ID"/>
              </w:rPr>
              <w:t xml:space="preserve">Kegiatan Penyusunan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</w:rPr>
              <w:t>Profil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</w:rPr>
              <w:t>Investasi</w:t>
            </w:r>
            <w:proofErr w:type="spellEnd"/>
          </w:p>
          <w:p w:rsidR="0038011C" w:rsidRPr="00E402A2" w:rsidRDefault="0038011C" w:rsidP="00B0441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Footlight MT Light" w:eastAsiaTheme="minorHAnsi" w:hAnsi="Footlight MT Light" w:cs="Arial"/>
                <w:bCs/>
                <w:color w:val="000000"/>
                <w:lang w:val="id-ID"/>
              </w:rPr>
            </w:pPr>
            <w:r w:rsidRPr="002F6D20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  <w:lang w:val="id-ID"/>
              </w:rPr>
              <w:t xml:space="preserve">Kegiatan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Pembuatan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Perda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SOP </w:t>
            </w:r>
            <w:r w:rsidR="00844FE3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Tentang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Investasi</w:t>
            </w:r>
            <w:proofErr w:type="spellEnd"/>
          </w:p>
          <w:p w:rsidR="008E3919" w:rsidRPr="00E402A2" w:rsidRDefault="00E402A2" w:rsidP="00B0441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Footlight MT Light" w:eastAsiaTheme="minorHAnsi" w:hAnsi="Footlight MT Light" w:cs="Arial"/>
                <w:bCs/>
                <w:color w:val="000000"/>
                <w:lang w:val="id-ID"/>
              </w:rPr>
            </w:pP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</w:rPr>
              <w:t>Kegiatan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</w:rPr>
              <w:t>Pelaksanaan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</w:rPr>
              <w:t>Promosi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</w:rPr>
              <w:t>Investasi</w:t>
            </w:r>
            <w:proofErr w:type="spellEnd"/>
            <w:r>
              <w:rPr>
                <w:rFonts w:ascii="Footlight MT Light" w:eastAsiaTheme="minorHAnsi" w:hAnsi="Footlight MT Light" w:cs="Arial"/>
                <w:bCs/>
                <w:color w:val="000000"/>
              </w:rPr>
              <w:t xml:space="preserve"> Kota Bandar Lampung</w:t>
            </w:r>
          </w:p>
        </w:tc>
      </w:tr>
      <w:tr w:rsidR="00380CA6" w:rsidRPr="002F6D20" w:rsidTr="00B0441B">
        <w:trPr>
          <w:trHeight w:val="134"/>
        </w:trPr>
        <w:tc>
          <w:tcPr>
            <w:tcW w:w="9062" w:type="dxa"/>
          </w:tcPr>
          <w:p w:rsidR="00B0441B" w:rsidRPr="00B0441B" w:rsidRDefault="00B0441B" w:rsidP="00B0441B">
            <w:pPr>
              <w:autoSpaceDE w:val="0"/>
              <w:autoSpaceDN w:val="0"/>
              <w:adjustRightInd w:val="0"/>
              <w:spacing w:line="360" w:lineRule="auto"/>
              <w:rPr>
                <w:rFonts w:ascii="Footlight MT Light" w:eastAsiaTheme="minorHAnsi" w:hAnsi="Footlight MT Light" w:cs="Arial"/>
                <w:bCs/>
                <w:color w:val="000000"/>
                <w:sz w:val="2"/>
              </w:rPr>
            </w:pPr>
          </w:p>
        </w:tc>
      </w:tr>
      <w:tr w:rsidR="00380CA6" w:rsidRPr="002F6D20" w:rsidTr="00CA0540">
        <w:trPr>
          <w:trHeight w:val="1151"/>
        </w:trPr>
        <w:tc>
          <w:tcPr>
            <w:tcW w:w="9062" w:type="dxa"/>
          </w:tcPr>
          <w:p w:rsidR="00380CA6" w:rsidRPr="002F6D20" w:rsidRDefault="00380CA6" w:rsidP="00B044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2F6D20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Program </w:t>
            </w:r>
            <w:r w:rsidR="0038011C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Peningkatan Pelayanan </w:t>
            </w:r>
            <w:r w:rsidRPr="002F6D20"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  <w:t>Perizinan</w:t>
            </w:r>
          </w:p>
          <w:p w:rsidR="00380CA6" w:rsidRPr="002F6D20" w:rsidRDefault="00CA0540" w:rsidP="00305AA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993" w:hanging="709"/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2F6D20">
              <w:rPr>
                <w:rFonts w:ascii="Footlight MT Light" w:hAnsi="Footlight MT Light" w:cs="Tahoma"/>
                <w:sz w:val="24"/>
                <w:szCs w:val="24"/>
                <w:lang w:val="fi-FI"/>
              </w:rPr>
              <w:t>Kegiatan</w:t>
            </w:r>
            <w:r w:rsidR="00844FE3">
              <w:rPr>
                <w:rFonts w:ascii="Footlight MT Light" w:hAnsi="Footlight MT Light" w:cs="Tahoma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Penyediaan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Sistem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Informasi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Pelayanan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Perizinan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dan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Investasi</w:t>
            </w:r>
            <w:proofErr w:type="spellEnd"/>
            <w:r w:rsidR="00E402A2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r w:rsidR="00E402A2">
              <w:rPr>
                <w:rFonts w:ascii="Footlight MT Light" w:hAnsi="Footlight MT Light" w:cs="Tahoma"/>
                <w:sz w:val="24"/>
                <w:szCs w:val="24"/>
              </w:rPr>
              <w:t xml:space="preserve">Daerah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Terpadu</w:t>
            </w:r>
            <w:proofErr w:type="spellEnd"/>
          </w:p>
          <w:p w:rsidR="00CA0540" w:rsidRPr="002F6D20" w:rsidRDefault="00CA0540" w:rsidP="00305AA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993" w:hanging="709"/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2F6D20">
              <w:rPr>
                <w:rFonts w:ascii="Footlight MT Light" w:hAnsi="Footlight MT Light" w:cs="Tahoma"/>
                <w:sz w:val="24"/>
                <w:szCs w:val="24"/>
                <w:lang w:val="id-ID"/>
              </w:rPr>
              <w:t xml:space="preserve">Kegiatan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Publikasi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dan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Promosi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Pelayanan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Perizinandan</w:t>
            </w:r>
            <w:proofErr w:type="spellEnd"/>
            <w:r w:rsidR="00844FE3">
              <w:rPr>
                <w:rFonts w:ascii="Footlight MT Light" w:hAnsi="Footlight MT Light" w:cs="Tahoma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 w:cs="Tahoma"/>
                <w:sz w:val="24"/>
                <w:szCs w:val="24"/>
              </w:rPr>
              <w:t>Pengaduan</w:t>
            </w:r>
            <w:proofErr w:type="spellEnd"/>
          </w:p>
          <w:p w:rsidR="00CA0540" w:rsidRPr="00E402A2" w:rsidRDefault="00CA0540" w:rsidP="00305AA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993" w:hanging="709"/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2F6D20">
              <w:rPr>
                <w:rFonts w:ascii="Footlight MT Light" w:hAnsi="Footlight MT Light" w:cs="Tahoma"/>
                <w:sz w:val="24"/>
                <w:szCs w:val="24"/>
                <w:lang w:val="id-ID"/>
              </w:rPr>
              <w:t xml:space="preserve">Kegiatan </w:t>
            </w:r>
            <w:proofErr w:type="spellStart"/>
            <w:r w:rsidR="00E402A2">
              <w:rPr>
                <w:rFonts w:ascii="Footlight MT Light" w:hAnsi="Footlight MT Light"/>
                <w:color w:val="000000"/>
                <w:sz w:val="24"/>
                <w:szCs w:val="24"/>
              </w:rPr>
              <w:t>Pelayanan</w:t>
            </w:r>
            <w:proofErr w:type="spellEnd"/>
            <w:r w:rsidR="00844FE3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/>
                <w:color w:val="000000"/>
                <w:sz w:val="24"/>
                <w:szCs w:val="24"/>
              </w:rPr>
              <w:t>Perizinan</w:t>
            </w:r>
            <w:proofErr w:type="spellEnd"/>
            <w:r w:rsidR="00844FE3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2A2">
              <w:rPr>
                <w:rFonts w:ascii="Footlight MT Light" w:hAnsi="Footlight MT Light"/>
                <w:color w:val="000000"/>
                <w:sz w:val="24"/>
                <w:szCs w:val="24"/>
              </w:rPr>
              <w:t>Keliling</w:t>
            </w:r>
            <w:proofErr w:type="spellEnd"/>
          </w:p>
          <w:p w:rsidR="00E402A2" w:rsidRPr="00E402A2" w:rsidRDefault="00E402A2" w:rsidP="00305AA3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993" w:hanging="709"/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E402A2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Kegiatan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Survey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="00844FE3"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Kepuasan</w:t>
            </w:r>
            <w:proofErr w:type="spellEnd"/>
            <w:r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Theme="minorHAnsi" w:hAnsi="Footlight MT Light" w:cs="Arial"/>
                <w:bCs/>
                <w:color w:val="000000"/>
                <w:sz w:val="24"/>
                <w:szCs w:val="24"/>
              </w:rPr>
              <w:t>Masyarakat</w:t>
            </w:r>
            <w:proofErr w:type="spellEnd"/>
          </w:p>
          <w:p w:rsidR="00E402A2" w:rsidRPr="00E402A2" w:rsidRDefault="00E402A2" w:rsidP="00305AA3">
            <w:pPr>
              <w:pStyle w:val="BodyText"/>
              <w:numPr>
                <w:ilvl w:val="1"/>
                <w:numId w:val="23"/>
              </w:numPr>
              <w:snapToGrid w:val="0"/>
              <w:spacing w:after="0" w:line="360" w:lineRule="auto"/>
              <w:ind w:left="993" w:hanging="709"/>
              <w:rPr>
                <w:rFonts w:ascii="Footlight MT Light" w:hAnsi="Footlight MT Light" w:cs="Tahoma"/>
                <w:lang w:val="id-ID"/>
              </w:rPr>
            </w:pPr>
            <w:proofErr w:type="spellStart"/>
            <w:r>
              <w:rPr>
                <w:rFonts w:ascii="Footlight MT Light" w:hAnsi="Footlight MT Light" w:cs="Tahoma"/>
              </w:rPr>
              <w:t>Kegiatan</w:t>
            </w:r>
            <w:proofErr w:type="spellEnd"/>
            <w:r w:rsidR="00844FE3">
              <w:rPr>
                <w:rFonts w:ascii="Footlight MT Light" w:hAnsi="Footlight MT Light" w:cs="Tahoma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</w:rPr>
              <w:t>Pendataan</w:t>
            </w:r>
            <w:proofErr w:type="spellEnd"/>
            <w:r w:rsidR="00844FE3">
              <w:rPr>
                <w:rFonts w:ascii="Footlight MT Light" w:hAnsi="Footlight MT Light" w:cs="Tahoma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</w:rPr>
              <w:t>dan</w:t>
            </w:r>
            <w:proofErr w:type="spellEnd"/>
            <w:r>
              <w:rPr>
                <w:rFonts w:ascii="Footlight MT Light" w:hAnsi="Footlight MT Light" w:cs="Tahoma"/>
              </w:rPr>
              <w:t xml:space="preserve"> Monitoring </w:t>
            </w:r>
            <w:proofErr w:type="spellStart"/>
            <w:r>
              <w:rPr>
                <w:rFonts w:ascii="Footlight MT Light" w:hAnsi="Footlight MT Light" w:cs="Tahoma"/>
              </w:rPr>
              <w:t>Potensi</w:t>
            </w:r>
            <w:proofErr w:type="spellEnd"/>
            <w:r>
              <w:rPr>
                <w:rFonts w:ascii="Footlight MT Light" w:hAnsi="Footlight MT Light" w:cs="Tahoma"/>
              </w:rPr>
              <w:t xml:space="preserve"> PAD </w:t>
            </w:r>
            <w:proofErr w:type="spellStart"/>
            <w:r>
              <w:rPr>
                <w:rFonts w:ascii="Footlight MT Light" w:hAnsi="Footlight MT Light" w:cs="Tahoma"/>
              </w:rPr>
              <w:t>Retribusi</w:t>
            </w:r>
            <w:proofErr w:type="spellEnd"/>
            <w:r w:rsidR="00844FE3">
              <w:rPr>
                <w:rFonts w:ascii="Footlight MT Light" w:hAnsi="Footlight MT Light" w:cs="Tahoma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</w:rPr>
              <w:t>Perizinan</w:t>
            </w:r>
            <w:proofErr w:type="spellEnd"/>
          </w:p>
          <w:p w:rsidR="0038011C" w:rsidRPr="00AD5FCB" w:rsidRDefault="00E402A2" w:rsidP="00305AA3">
            <w:pPr>
              <w:pStyle w:val="BodyText"/>
              <w:numPr>
                <w:ilvl w:val="1"/>
                <w:numId w:val="23"/>
              </w:numPr>
              <w:snapToGrid w:val="0"/>
              <w:spacing w:after="0" w:line="360" w:lineRule="auto"/>
              <w:ind w:left="993" w:hanging="709"/>
              <w:rPr>
                <w:rFonts w:ascii="Footlight MT Light" w:hAnsi="Footlight MT Light" w:cs="Tahoma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</w:rPr>
              <w:lastRenderedPageBreak/>
              <w:t>Kegiatan</w:t>
            </w:r>
            <w:proofErr w:type="spellEnd"/>
            <w:r w:rsidR="00844FE3">
              <w:rPr>
                <w:rFonts w:ascii="Footlight MT Light" w:hAnsi="Footlight MT Light"/>
                <w:color w:val="000000"/>
              </w:rPr>
              <w:t xml:space="preserve"> </w:t>
            </w:r>
            <w:proofErr w:type="spellStart"/>
            <w:r w:rsidR="00CA0540" w:rsidRPr="002F6D20">
              <w:rPr>
                <w:rFonts w:ascii="Footlight MT Light" w:hAnsi="Footlight MT Light"/>
                <w:color w:val="000000"/>
              </w:rPr>
              <w:t>Evaluasidan</w:t>
            </w:r>
            <w:proofErr w:type="spellEnd"/>
            <w:r w:rsidR="00844FE3">
              <w:rPr>
                <w:rFonts w:ascii="Footlight MT Light" w:hAnsi="Footlight MT Light"/>
                <w:color w:val="000000"/>
              </w:rPr>
              <w:t xml:space="preserve"> </w:t>
            </w:r>
            <w:proofErr w:type="spellStart"/>
            <w:r w:rsidR="00CA0540" w:rsidRPr="002F6D20">
              <w:rPr>
                <w:rFonts w:ascii="Footlight MT Light" w:hAnsi="Footlight MT Light"/>
                <w:color w:val="000000"/>
              </w:rPr>
              <w:t>Optimalisasi</w:t>
            </w:r>
            <w:proofErr w:type="spellEnd"/>
            <w:r w:rsidR="00844FE3">
              <w:rPr>
                <w:rFonts w:ascii="Footlight MT Light" w:hAnsi="Footlight MT Light"/>
                <w:color w:val="000000"/>
              </w:rPr>
              <w:t xml:space="preserve"> </w:t>
            </w:r>
            <w:proofErr w:type="spellStart"/>
            <w:r w:rsidR="00CA0540" w:rsidRPr="002F6D20">
              <w:rPr>
                <w:rFonts w:ascii="Footlight MT Light" w:hAnsi="Footlight MT Light"/>
                <w:color w:val="000000"/>
              </w:rPr>
              <w:t>Pelayanan</w:t>
            </w:r>
            <w:proofErr w:type="spellEnd"/>
            <w:r w:rsidR="00844FE3">
              <w:rPr>
                <w:rFonts w:ascii="Footlight MT Light" w:hAnsi="Footlight MT Light"/>
                <w:color w:val="000000"/>
              </w:rPr>
              <w:t xml:space="preserve"> </w:t>
            </w:r>
            <w:proofErr w:type="spellStart"/>
            <w:r w:rsidR="00CA0540" w:rsidRPr="002F6D20">
              <w:rPr>
                <w:rFonts w:ascii="Footlight MT Light" w:hAnsi="Footlight MT Light"/>
                <w:color w:val="000000"/>
              </w:rPr>
              <w:t>Perizinan</w:t>
            </w:r>
            <w:proofErr w:type="spellEnd"/>
          </w:p>
          <w:p w:rsidR="00AD5FCB" w:rsidRPr="0038011C" w:rsidRDefault="00AD5FCB" w:rsidP="00305AA3">
            <w:pPr>
              <w:pStyle w:val="BodyText"/>
              <w:numPr>
                <w:ilvl w:val="1"/>
                <w:numId w:val="23"/>
              </w:numPr>
              <w:snapToGrid w:val="0"/>
              <w:spacing w:after="0" w:line="360" w:lineRule="auto"/>
              <w:ind w:left="993" w:hanging="709"/>
              <w:rPr>
                <w:rFonts w:ascii="Footlight MT Light" w:hAnsi="Footlight MT Light" w:cs="Tahoma"/>
                <w:lang w:val="id-ID"/>
              </w:rPr>
            </w:pPr>
            <w:r w:rsidRPr="00AD5FCB">
              <w:rPr>
                <w:rFonts w:ascii="Footlight MT Light" w:hAnsi="Footlight MT Light" w:cs="Tahoma"/>
                <w:lang w:val="id-ID"/>
              </w:rPr>
              <w:t>Kegiatan Penyediaan Sistem Pelayanan  IT Terpadu Online</w:t>
            </w:r>
          </w:p>
          <w:p w:rsidR="0038011C" w:rsidRPr="002F6D20" w:rsidRDefault="0038011C" w:rsidP="00B0441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Footlight MT Light" w:eastAsiaTheme="minorHAnsi" w:hAnsi="Footlight MT Light" w:cs="Arial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CA0540" w:rsidRPr="002F6D20" w:rsidTr="00CA0540">
        <w:trPr>
          <w:trHeight w:val="1151"/>
        </w:trPr>
        <w:tc>
          <w:tcPr>
            <w:tcW w:w="9062" w:type="dxa"/>
            <w:vAlign w:val="center"/>
          </w:tcPr>
          <w:p w:rsidR="009A679F" w:rsidRPr="002F6D20" w:rsidRDefault="0038011C" w:rsidP="00B0441B">
            <w:pPr>
              <w:pStyle w:val="BodyText"/>
              <w:snapToGrid w:val="0"/>
              <w:spacing w:after="0" w:line="360" w:lineRule="auto"/>
              <w:rPr>
                <w:rFonts w:ascii="Footlight MT Light" w:hAnsi="Footlight MT Light" w:cs="Tahoma"/>
                <w:lang w:val="id-ID"/>
              </w:rPr>
            </w:pPr>
            <w:r>
              <w:rPr>
                <w:rFonts w:ascii="Footlight MT Light" w:hAnsi="Footlight MT Light" w:cs="Tahoma"/>
                <w:lang w:val="id-ID"/>
              </w:rPr>
              <w:lastRenderedPageBreak/>
              <w:t xml:space="preserve">Penjelasan Indikator Kinerja dan Output Program Kerja dan Kegiatan </w:t>
            </w:r>
            <w:r w:rsidR="009A679F" w:rsidRPr="002F6D20">
              <w:rPr>
                <w:rFonts w:ascii="Footlight MT Light" w:hAnsi="Footlight MT Light" w:cs="Tahoma"/>
                <w:lang w:val="id-ID"/>
              </w:rPr>
              <w:t xml:space="preserve">Secara lebih </w:t>
            </w:r>
            <w:r>
              <w:rPr>
                <w:rFonts w:ascii="Footlight MT Light" w:hAnsi="Footlight MT Light" w:cs="Tahoma"/>
                <w:lang w:val="id-ID"/>
              </w:rPr>
              <w:t>teri</w:t>
            </w:r>
            <w:r w:rsidR="009A679F" w:rsidRPr="002F6D20">
              <w:rPr>
                <w:rFonts w:ascii="Footlight MT Light" w:hAnsi="Footlight MT Light" w:cs="Tahoma"/>
                <w:lang w:val="id-ID"/>
              </w:rPr>
              <w:t>nci dapat dilihat pada Tabel berikut :</w:t>
            </w:r>
          </w:p>
        </w:tc>
      </w:tr>
      <w:tr w:rsidR="00CA0540" w:rsidRPr="00380CA6" w:rsidTr="00CA0540">
        <w:trPr>
          <w:trHeight w:val="1151"/>
        </w:trPr>
        <w:tc>
          <w:tcPr>
            <w:tcW w:w="9062" w:type="dxa"/>
            <w:vAlign w:val="center"/>
          </w:tcPr>
          <w:p w:rsidR="00CA0540" w:rsidRPr="009A679F" w:rsidRDefault="00CA0540" w:rsidP="009A679F">
            <w:pPr>
              <w:rPr>
                <w:rFonts w:ascii="Franklin Gothic Book" w:hAnsi="Franklin Gothic Book"/>
                <w:color w:val="000000"/>
                <w:sz w:val="16"/>
                <w:szCs w:val="16"/>
                <w:lang w:val="id-ID"/>
              </w:rPr>
            </w:pPr>
          </w:p>
        </w:tc>
      </w:tr>
    </w:tbl>
    <w:p w:rsidR="00141DE3" w:rsidRPr="00380CA6" w:rsidRDefault="00380CA6" w:rsidP="00380CA6">
      <w:pPr>
        <w:pStyle w:val="Default"/>
        <w:tabs>
          <w:tab w:val="left" w:pos="5492"/>
        </w:tabs>
        <w:spacing w:before="240" w:line="360" w:lineRule="auto"/>
        <w:jc w:val="both"/>
        <w:rPr>
          <w:rFonts w:ascii="Footlight MT Light" w:hAnsi="Footlight MT Light" w:cstheme="minorHAnsi"/>
        </w:rPr>
      </w:pPr>
      <w:r>
        <w:rPr>
          <w:rFonts w:ascii="Footlight MT Light" w:hAnsi="Footlight MT Light" w:cstheme="minorHAnsi"/>
        </w:rPr>
        <w:tab/>
      </w:r>
    </w:p>
    <w:p w:rsidR="00141DE3" w:rsidRDefault="00141DE3">
      <w:pPr>
        <w:spacing w:after="200" w:line="276" w:lineRule="auto"/>
        <w:rPr>
          <w:rFonts w:ascii="Cambria" w:eastAsia="Malgun Gothic" w:hAnsi="Cambria" w:cstheme="minorHAnsi"/>
          <w:color w:val="000000"/>
          <w:lang w:val="id-ID" w:eastAsia="id-ID"/>
        </w:rPr>
      </w:pPr>
      <w:r>
        <w:rPr>
          <w:rFonts w:ascii="Cambria" w:hAnsi="Cambria" w:cstheme="minorHAnsi"/>
        </w:rPr>
        <w:br w:type="page"/>
      </w:r>
    </w:p>
    <w:p w:rsidR="00141DE3" w:rsidRDefault="00141DE3" w:rsidP="00885051">
      <w:pPr>
        <w:pStyle w:val="Default"/>
        <w:spacing w:before="240" w:line="360" w:lineRule="auto"/>
        <w:jc w:val="both"/>
        <w:rPr>
          <w:rFonts w:ascii="Cambria" w:hAnsi="Cambria" w:cstheme="minorHAnsi"/>
        </w:rPr>
        <w:sectPr w:rsidR="00141DE3" w:rsidSect="00895C64">
          <w:footerReference w:type="default" r:id="rId8"/>
          <w:pgSz w:w="12242" w:h="18711" w:code="5"/>
          <w:pgMar w:top="1701" w:right="1701" w:bottom="1701" w:left="1985" w:header="851" w:footer="567" w:gutter="0"/>
          <w:pgNumType w:start="1"/>
          <w:cols w:space="720"/>
          <w:docGrid w:linePitch="360"/>
        </w:sectPr>
      </w:pPr>
    </w:p>
    <w:p w:rsidR="00594AA3" w:rsidRDefault="00594AA3" w:rsidP="00594AA3">
      <w:pPr>
        <w:pStyle w:val="Default"/>
        <w:jc w:val="center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lastRenderedPageBreak/>
        <w:t>Tabel</w:t>
      </w:r>
      <w:r w:rsidR="002F6D20">
        <w:rPr>
          <w:rFonts w:ascii="Franklin Gothic Book" w:hAnsi="Franklin Gothic Book" w:cs="Tahoma"/>
        </w:rPr>
        <w:t xml:space="preserve"> 5.1</w:t>
      </w:r>
    </w:p>
    <w:p w:rsidR="00594AA3" w:rsidRDefault="00594AA3" w:rsidP="00594AA3">
      <w:pPr>
        <w:pStyle w:val="Default"/>
        <w:jc w:val="center"/>
        <w:rPr>
          <w:rFonts w:ascii="Franklin Gothic Book" w:hAnsi="Franklin Gothic Book" w:cs="Tahoma"/>
        </w:rPr>
      </w:pPr>
      <w:r w:rsidRPr="00E839AE">
        <w:rPr>
          <w:rFonts w:ascii="Franklin Gothic Book" w:hAnsi="Franklin Gothic Book" w:cs="Tahoma"/>
        </w:rPr>
        <w:t xml:space="preserve">Rencana Program, Kegiatan, Indikator Kinerja, Kelompok Sasaran, dan Pendanaan Indikatif </w:t>
      </w:r>
    </w:p>
    <w:p w:rsidR="002F6D20" w:rsidRDefault="002F6D20" w:rsidP="00594AA3">
      <w:pPr>
        <w:pStyle w:val="Default"/>
        <w:jc w:val="center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Badan Penanaman Modal dan Perizinan</w:t>
      </w:r>
    </w:p>
    <w:p w:rsidR="00594AA3" w:rsidRDefault="002F6D2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  <w:r>
        <w:rPr>
          <w:rFonts w:ascii="Franklin Gothic Book" w:hAnsi="Franklin Gothic Book" w:cs="Tahoma"/>
        </w:rPr>
        <w:t>Kota Bandar Lampung</w:t>
      </w: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6937E0" w:rsidRPr="006937E0" w:rsidRDefault="006937E0" w:rsidP="00594AA3">
      <w:pPr>
        <w:pStyle w:val="Default"/>
        <w:jc w:val="center"/>
        <w:rPr>
          <w:rFonts w:ascii="Franklin Gothic Book" w:hAnsi="Franklin Gothic Book" w:cs="Tahoma"/>
          <w:lang w:val="en-US"/>
        </w:rPr>
      </w:pPr>
    </w:p>
    <w:p w:rsidR="00E402A2" w:rsidRPr="00E402A2" w:rsidRDefault="00E402A2" w:rsidP="006937E0">
      <w:pPr>
        <w:pStyle w:val="Default"/>
        <w:ind w:left="-709"/>
        <w:jc w:val="center"/>
        <w:rPr>
          <w:rFonts w:ascii="Cambria" w:hAnsi="Cambria" w:cstheme="minorHAnsi"/>
          <w:lang w:val="en-US"/>
        </w:rPr>
      </w:pPr>
    </w:p>
    <w:p w:rsidR="00594AA3" w:rsidRDefault="00594AA3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p w:rsidR="006937E0" w:rsidRDefault="006937E0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p w:rsidR="006937E0" w:rsidRDefault="006937E0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p w:rsidR="006937E0" w:rsidRDefault="006937E0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p w:rsidR="006937E0" w:rsidRDefault="006937E0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p w:rsidR="006937E0" w:rsidRDefault="006937E0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p w:rsidR="006937E0" w:rsidRPr="006937E0" w:rsidRDefault="006937E0" w:rsidP="00141DE3">
      <w:pPr>
        <w:pStyle w:val="Default"/>
        <w:jc w:val="both"/>
        <w:rPr>
          <w:rFonts w:ascii="Cambria" w:hAnsi="Cambria" w:cstheme="minorHAnsi"/>
          <w:lang w:val="en-US"/>
        </w:rPr>
      </w:pPr>
    </w:p>
    <w:sectPr w:rsidR="006937E0" w:rsidRPr="006937E0" w:rsidSect="00D31F4F">
      <w:pgSz w:w="18711" w:h="12191" w:orient="landscape" w:code="5"/>
      <w:pgMar w:top="1701" w:right="709" w:bottom="1985" w:left="709" w:header="851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E1" w:rsidRDefault="00BF3AE1" w:rsidP="006E00BE">
      <w:r>
        <w:separator/>
      </w:r>
    </w:p>
  </w:endnote>
  <w:endnote w:type="continuationSeparator" w:id="1">
    <w:p w:rsidR="00BF3AE1" w:rsidRDefault="00BF3AE1" w:rsidP="006E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Borders>
        <w:top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  <w:tblLayout w:type="fixed"/>
      <w:tblCellMar>
        <w:left w:w="115" w:type="dxa"/>
        <w:right w:w="115" w:type="dxa"/>
      </w:tblCellMar>
      <w:tblLook w:val="04A0"/>
    </w:tblPr>
    <w:tblGrid>
      <w:gridCol w:w="7868"/>
      <w:gridCol w:w="918"/>
    </w:tblGrid>
    <w:tr w:rsidR="005266B0" w:rsidRPr="001B794C" w:rsidTr="00FC2318">
      <w:trPr>
        <w:trHeight w:val="20"/>
      </w:trPr>
      <w:tc>
        <w:tcPr>
          <w:tcW w:w="7568" w:type="dxa"/>
          <w:vAlign w:val="center"/>
        </w:tcPr>
        <w:sdt>
          <w:sdtPr>
            <w:rPr>
              <w:sz w:val="20"/>
            </w:rPr>
            <w:id w:val="13810207"/>
            <w:docPartObj>
              <w:docPartGallery w:val="Page Numbers (Bottom of Page)"/>
              <w:docPartUnique/>
            </w:docPartObj>
          </w:sdtPr>
          <w:sdtContent>
            <w:p w:rsidR="005266B0" w:rsidRPr="00505A29" w:rsidRDefault="00A16A3B" w:rsidP="00505A29">
              <w:pPr>
                <w:pStyle w:val="Footer"/>
                <w:spacing w:before="120"/>
                <w:rPr>
                  <w:rFonts w:ascii="Bell Gothic Std Black" w:hAnsi="Bell Gothic Std Black"/>
                  <w:sz w:val="20"/>
                  <w:lang w:val="id-ID"/>
                </w:rPr>
              </w:pPr>
              <w:r w:rsidRPr="00A16A3B">
                <w:rPr>
                  <w:rFonts w:ascii="Berlin Sans FB Demi" w:hAnsi="Berlin Sans FB Demi"/>
                  <w:b/>
                  <w:sz w:val="20"/>
                  <w:szCs w:val="20"/>
                </w:rPr>
                <w:t xml:space="preserve">PERUBAHAN </w:t>
              </w:r>
              <w:r w:rsidR="005266B0" w:rsidRPr="00505A29">
                <w:rPr>
                  <w:rFonts w:ascii="Berlin Sans FB Demi" w:hAnsi="Berlin Sans FB Demi"/>
                  <w:b/>
                  <w:sz w:val="20"/>
                </w:rPr>
                <w:t xml:space="preserve">RANCANGAN </w:t>
              </w:r>
              <w:r>
                <w:rPr>
                  <w:rFonts w:ascii="Berlin Sans FB Demi" w:hAnsi="Berlin Sans FB Demi"/>
                  <w:b/>
                  <w:sz w:val="20"/>
                </w:rPr>
                <w:t xml:space="preserve">AWAL </w:t>
              </w:r>
              <w:r w:rsidR="005266B0" w:rsidRPr="00505A29">
                <w:rPr>
                  <w:rFonts w:ascii="Berlin Sans FB Demi" w:hAnsi="Berlin Sans FB Demi"/>
                  <w:b/>
                  <w:sz w:val="20"/>
                </w:rPr>
                <w:t>RENCANA STRATEGIS (RENSTRA</w:t>
              </w:r>
              <w:r w:rsidR="005266B0" w:rsidRPr="00505A29">
                <w:rPr>
                  <w:rFonts w:ascii="Berlin Sans FB Demi" w:hAnsi="Berlin Sans FB Demi"/>
                  <w:b/>
                  <w:sz w:val="20"/>
                  <w:lang w:val="id-ID"/>
                </w:rPr>
                <w:t>)</w:t>
              </w:r>
            </w:p>
          </w:sdtContent>
        </w:sdt>
      </w:tc>
      <w:tc>
        <w:tcPr>
          <w:tcW w:w="883" w:type="dxa"/>
          <w:vAlign w:val="center"/>
        </w:tcPr>
        <w:p w:rsidR="005266B0" w:rsidRPr="001B794C" w:rsidRDefault="00C04FE1" w:rsidP="00FC231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sz w:val="20"/>
              <w:szCs w:val="36"/>
            </w:rPr>
          </w:pPr>
          <w:r w:rsidRPr="00C04FE1">
            <w:rPr>
              <w:noProof/>
              <w:sz w:val="20"/>
              <w:lang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2.8pt;margin-top:-.75pt;width:32pt;height:14.4pt;z-index:251661312;mso-position-horizontal-relative:text;mso-position-vertical-relative:text" filled="f" stroked="f">
                <v:textbox style="mso-next-textbox:#_x0000_s2052" inset="0,0,0,0">
                  <w:txbxContent>
                    <w:p w:rsidR="005266B0" w:rsidRPr="00005143" w:rsidRDefault="005266B0" w:rsidP="00B13B1A">
                      <w:pPr>
                        <w:jc w:val="center"/>
                        <w:rPr>
                          <w:rFonts w:ascii="Bell Gothic Std Black" w:hAnsi="Bell Gothic Std Black"/>
                        </w:rPr>
                      </w:pPr>
                      <w:r>
                        <w:rPr>
                          <w:rFonts w:ascii="Bell Gothic Std Black" w:hAnsi="Bell Gothic Std Black"/>
                          <w:lang w:val="id-ID"/>
                        </w:rPr>
                        <w:t>V</w:t>
                      </w:r>
                      <w:r>
                        <w:rPr>
                          <w:rFonts w:ascii="Bell Gothic Std Black" w:hAnsi="Bell Gothic Std Black"/>
                        </w:rPr>
                        <w:t>-</w:t>
                      </w:r>
                      <w:r w:rsidR="00C04FE1" w:rsidRPr="00005143">
                        <w:rPr>
                          <w:rFonts w:ascii="Bell Gothic Std Black" w:hAnsi="Bell Gothic Std Black"/>
                        </w:rPr>
                        <w:fldChar w:fldCharType="begin"/>
                      </w:r>
                      <w:r w:rsidRPr="00005143">
                        <w:rPr>
                          <w:rFonts w:ascii="Bell Gothic Std Black" w:hAnsi="Bell Gothic Std Black"/>
                        </w:rPr>
                        <w:instrText xml:space="preserve"> PAGE    \* MERGEFORMAT </w:instrText>
                      </w:r>
                      <w:r w:rsidR="00C04FE1" w:rsidRPr="00005143">
                        <w:rPr>
                          <w:rFonts w:ascii="Bell Gothic Std Black" w:hAnsi="Bell Gothic Std Black"/>
                        </w:rPr>
                        <w:fldChar w:fldCharType="separate"/>
                      </w:r>
                      <w:r w:rsidR="003A469D">
                        <w:rPr>
                          <w:rFonts w:ascii="Bell Gothic Std Black" w:hAnsi="Bell Gothic Std Black"/>
                          <w:noProof/>
                        </w:rPr>
                        <w:t>1</w:t>
                      </w:r>
                      <w:r w:rsidR="00C04FE1" w:rsidRPr="00005143">
                        <w:rPr>
                          <w:rFonts w:ascii="Bell Gothic Std Black" w:hAnsi="Bell Gothic Std Black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</w:p>
      </w:tc>
    </w:tr>
  </w:tbl>
  <w:p w:rsidR="005266B0" w:rsidRPr="00B13B1A" w:rsidRDefault="005266B0" w:rsidP="00B13B1A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E1" w:rsidRDefault="00BF3AE1" w:rsidP="006E00BE">
      <w:r>
        <w:separator/>
      </w:r>
    </w:p>
  </w:footnote>
  <w:footnote w:type="continuationSeparator" w:id="1">
    <w:p w:rsidR="00BF3AE1" w:rsidRDefault="00BF3AE1" w:rsidP="006E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BE9"/>
    <w:multiLevelType w:val="hybridMultilevel"/>
    <w:tmpl w:val="142C61F6"/>
    <w:lvl w:ilvl="0" w:tplc="47945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3AF"/>
    <w:multiLevelType w:val="multilevel"/>
    <w:tmpl w:val="D0328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5767E9"/>
    <w:multiLevelType w:val="hybridMultilevel"/>
    <w:tmpl w:val="00A62C1E"/>
    <w:lvl w:ilvl="0" w:tplc="04210011">
      <w:start w:val="1"/>
      <w:numFmt w:val="decimal"/>
      <w:lvlText w:val="%1)"/>
      <w:lvlJc w:val="left"/>
      <w:pPr>
        <w:ind w:left="920" w:hanging="360"/>
      </w:p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8396968"/>
    <w:multiLevelType w:val="hybridMultilevel"/>
    <w:tmpl w:val="00A62C1E"/>
    <w:lvl w:ilvl="0" w:tplc="04210011">
      <w:start w:val="1"/>
      <w:numFmt w:val="decimal"/>
      <w:lvlText w:val="%1)"/>
      <w:lvlJc w:val="left"/>
      <w:pPr>
        <w:ind w:left="920" w:hanging="360"/>
      </w:p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D977221"/>
    <w:multiLevelType w:val="hybridMultilevel"/>
    <w:tmpl w:val="F8F2DEA0"/>
    <w:lvl w:ilvl="0" w:tplc="CA223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79451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A6C8A"/>
    <w:multiLevelType w:val="hybridMultilevel"/>
    <w:tmpl w:val="B88A220C"/>
    <w:lvl w:ilvl="0" w:tplc="167C07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7423"/>
    <w:multiLevelType w:val="hybridMultilevel"/>
    <w:tmpl w:val="49AA5B22"/>
    <w:lvl w:ilvl="0" w:tplc="0421000F">
      <w:start w:val="1"/>
      <w:numFmt w:val="decimal"/>
      <w:lvlText w:val="%1."/>
      <w:lvlJc w:val="left"/>
      <w:pPr>
        <w:ind w:left="1152" w:hanging="360"/>
      </w:pPr>
    </w:lvl>
    <w:lvl w:ilvl="1" w:tplc="04210019" w:tentative="1">
      <w:start w:val="1"/>
      <w:numFmt w:val="lowerLetter"/>
      <w:lvlText w:val="%2."/>
      <w:lvlJc w:val="left"/>
      <w:pPr>
        <w:ind w:left="1872" w:hanging="360"/>
      </w:pPr>
    </w:lvl>
    <w:lvl w:ilvl="2" w:tplc="0421001B" w:tentative="1">
      <w:start w:val="1"/>
      <w:numFmt w:val="lowerRoman"/>
      <w:lvlText w:val="%3."/>
      <w:lvlJc w:val="right"/>
      <w:pPr>
        <w:ind w:left="2592" w:hanging="180"/>
      </w:pPr>
    </w:lvl>
    <w:lvl w:ilvl="3" w:tplc="0421000F" w:tentative="1">
      <w:start w:val="1"/>
      <w:numFmt w:val="decimal"/>
      <w:lvlText w:val="%4."/>
      <w:lvlJc w:val="left"/>
      <w:pPr>
        <w:ind w:left="3312" w:hanging="360"/>
      </w:pPr>
    </w:lvl>
    <w:lvl w:ilvl="4" w:tplc="04210019" w:tentative="1">
      <w:start w:val="1"/>
      <w:numFmt w:val="lowerLetter"/>
      <w:lvlText w:val="%5."/>
      <w:lvlJc w:val="left"/>
      <w:pPr>
        <w:ind w:left="4032" w:hanging="360"/>
      </w:pPr>
    </w:lvl>
    <w:lvl w:ilvl="5" w:tplc="0421001B" w:tentative="1">
      <w:start w:val="1"/>
      <w:numFmt w:val="lowerRoman"/>
      <w:lvlText w:val="%6."/>
      <w:lvlJc w:val="right"/>
      <w:pPr>
        <w:ind w:left="4752" w:hanging="180"/>
      </w:pPr>
    </w:lvl>
    <w:lvl w:ilvl="6" w:tplc="0421000F" w:tentative="1">
      <w:start w:val="1"/>
      <w:numFmt w:val="decimal"/>
      <w:lvlText w:val="%7."/>
      <w:lvlJc w:val="left"/>
      <w:pPr>
        <w:ind w:left="5472" w:hanging="360"/>
      </w:pPr>
    </w:lvl>
    <w:lvl w:ilvl="7" w:tplc="04210019" w:tentative="1">
      <w:start w:val="1"/>
      <w:numFmt w:val="lowerLetter"/>
      <w:lvlText w:val="%8."/>
      <w:lvlJc w:val="left"/>
      <w:pPr>
        <w:ind w:left="6192" w:hanging="360"/>
      </w:pPr>
    </w:lvl>
    <w:lvl w:ilvl="8" w:tplc="0421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1061B21"/>
    <w:multiLevelType w:val="multilevel"/>
    <w:tmpl w:val="0FC6A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269602B2"/>
    <w:multiLevelType w:val="hybridMultilevel"/>
    <w:tmpl w:val="1FAA2576"/>
    <w:lvl w:ilvl="0" w:tplc="8A3A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95F"/>
    <w:multiLevelType w:val="hybridMultilevel"/>
    <w:tmpl w:val="678C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4827"/>
    <w:multiLevelType w:val="multilevel"/>
    <w:tmpl w:val="8CC28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1">
    <w:nsid w:val="36C6000B"/>
    <w:multiLevelType w:val="multilevel"/>
    <w:tmpl w:val="86804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C1E012E"/>
    <w:multiLevelType w:val="hybridMultilevel"/>
    <w:tmpl w:val="00A62C1E"/>
    <w:lvl w:ilvl="0" w:tplc="04210011">
      <w:start w:val="1"/>
      <w:numFmt w:val="decimal"/>
      <w:lvlText w:val="%1)"/>
      <w:lvlJc w:val="left"/>
      <w:pPr>
        <w:ind w:left="920" w:hanging="360"/>
      </w:p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47CB6CD3"/>
    <w:multiLevelType w:val="multilevel"/>
    <w:tmpl w:val="471C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4">
    <w:nsid w:val="49074F1B"/>
    <w:multiLevelType w:val="hybridMultilevel"/>
    <w:tmpl w:val="00A62C1E"/>
    <w:lvl w:ilvl="0" w:tplc="04210011">
      <w:start w:val="1"/>
      <w:numFmt w:val="decimal"/>
      <w:lvlText w:val="%1)"/>
      <w:lvlJc w:val="left"/>
      <w:pPr>
        <w:ind w:left="920" w:hanging="360"/>
      </w:p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51B95BA9"/>
    <w:multiLevelType w:val="multilevel"/>
    <w:tmpl w:val="3910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1440"/>
      </w:pPr>
      <w:rPr>
        <w:rFonts w:hint="default"/>
      </w:rPr>
    </w:lvl>
  </w:abstractNum>
  <w:abstractNum w:abstractNumId="16">
    <w:nsid w:val="5A3B4AB1"/>
    <w:multiLevelType w:val="hybridMultilevel"/>
    <w:tmpl w:val="B1581268"/>
    <w:lvl w:ilvl="0" w:tplc="8D7EA0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2673"/>
    <w:multiLevelType w:val="multilevel"/>
    <w:tmpl w:val="0B503950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2" w:hanging="1440"/>
      </w:pPr>
      <w:rPr>
        <w:rFonts w:hint="default"/>
      </w:rPr>
    </w:lvl>
  </w:abstractNum>
  <w:abstractNum w:abstractNumId="18">
    <w:nsid w:val="653329E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F748C4"/>
    <w:multiLevelType w:val="multilevel"/>
    <w:tmpl w:val="B466310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2" w:hanging="1440"/>
      </w:pPr>
      <w:rPr>
        <w:rFonts w:hint="default"/>
      </w:rPr>
    </w:lvl>
  </w:abstractNum>
  <w:abstractNum w:abstractNumId="20">
    <w:nsid w:val="6BD05B25"/>
    <w:multiLevelType w:val="hybridMultilevel"/>
    <w:tmpl w:val="C440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61A15"/>
    <w:multiLevelType w:val="hybridMultilevel"/>
    <w:tmpl w:val="76425D88"/>
    <w:lvl w:ilvl="0" w:tplc="167C07D2">
      <w:start w:val="1"/>
      <w:numFmt w:val="decimal"/>
      <w:lvlText w:val="2.%1."/>
      <w:lvlJc w:val="left"/>
      <w:pPr>
        <w:ind w:left="10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2" w:hanging="360"/>
      </w:pPr>
    </w:lvl>
    <w:lvl w:ilvl="2" w:tplc="0421001B" w:tentative="1">
      <w:start w:val="1"/>
      <w:numFmt w:val="lowerRoman"/>
      <w:lvlText w:val="%3."/>
      <w:lvlJc w:val="right"/>
      <w:pPr>
        <w:ind w:left="2442" w:hanging="180"/>
      </w:pPr>
    </w:lvl>
    <w:lvl w:ilvl="3" w:tplc="0421000F" w:tentative="1">
      <w:start w:val="1"/>
      <w:numFmt w:val="decimal"/>
      <w:lvlText w:val="%4."/>
      <w:lvlJc w:val="left"/>
      <w:pPr>
        <w:ind w:left="3162" w:hanging="360"/>
      </w:pPr>
    </w:lvl>
    <w:lvl w:ilvl="4" w:tplc="04210019" w:tentative="1">
      <w:start w:val="1"/>
      <w:numFmt w:val="lowerLetter"/>
      <w:lvlText w:val="%5."/>
      <w:lvlJc w:val="left"/>
      <w:pPr>
        <w:ind w:left="3882" w:hanging="360"/>
      </w:pPr>
    </w:lvl>
    <w:lvl w:ilvl="5" w:tplc="0421001B" w:tentative="1">
      <w:start w:val="1"/>
      <w:numFmt w:val="lowerRoman"/>
      <w:lvlText w:val="%6."/>
      <w:lvlJc w:val="right"/>
      <w:pPr>
        <w:ind w:left="4602" w:hanging="180"/>
      </w:pPr>
    </w:lvl>
    <w:lvl w:ilvl="6" w:tplc="0421000F" w:tentative="1">
      <w:start w:val="1"/>
      <w:numFmt w:val="decimal"/>
      <w:lvlText w:val="%7."/>
      <w:lvlJc w:val="left"/>
      <w:pPr>
        <w:ind w:left="5322" w:hanging="360"/>
      </w:pPr>
    </w:lvl>
    <w:lvl w:ilvl="7" w:tplc="04210019" w:tentative="1">
      <w:start w:val="1"/>
      <w:numFmt w:val="lowerLetter"/>
      <w:lvlText w:val="%8."/>
      <w:lvlJc w:val="left"/>
      <w:pPr>
        <w:ind w:left="6042" w:hanging="360"/>
      </w:pPr>
    </w:lvl>
    <w:lvl w:ilvl="8" w:tplc="0421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>
    <w:nsid w:val="73956C45"/>
    <w:multiLevelType w:val="hybridMultilevel"/>
    <w:tmpl w:val="775EF692"/>
    <w:lvl w:ilvl="0" w:tplc="AC42E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71989"/>
    <w:multiLevelType w:val="hybridMultilevel"/>
    <w:tmpl w:val="00A62C1E"/>
    <w:lvl w:ilvl="0" w:tplc="04210011">
      <w:start w:val="1"/>
      <w:numFmt w:val="decimal"/>
      <w:lvlText w:val="%1)"/>
      <w:lvlJc w:val="left"/>
      <w:pPr>
        <w:ind w:left="920" w:hanging="360"/>
      </w:p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5510324"/>
    <w:multiLevelType w:val="multilevel"/>
    <w:tmpl w:val="0FC6A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>
    <w:nsid w:val="76237EE4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F32B9E"/>
    <w:multiLevelType w:val="multilevel"/>
    <w:tmpl w:val="25E2CC48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23"/>
  </w:num>
  <w:num w:numId="10">
    <w:abstractNumId w:val="14"/>
  </w:num>
  <w:num w:numId="11">
    <w:abstractNumId w:val="2"/>
  </w:num>
  <w:num w:numId="12">
    <w:abstractNumId w:val="24"/>
  </w:num>
  <w:num w:numId="13">
    <w:abstractNumId w:val="26"/>
  </w:num>
  <w:num w:numId="14">
    <w:abstractNumId w:val="13"/>
  </w:num>
  <w:num w:numId="15">
    <w:abstractNumId w:val="15"/>
  </w:num>
  <w:num w:numId="16">
    <w:abstractNumId w:val="5"/>
  </w:num>
  <w:num w:numId="17">
    <w:abstractNumId w:val="21"/>
  </w:num>
  <w:num w:numId="18">
    <w:abstractNumId w:val="11"/>
  </w:num>
  <w:num w:numId="19">
    <w:abstractNumId w:val="19"/>
  </w:num>
  <w:num w:numId="20">
    <w:abstractNumId w:val="17"/>
  </w:num>
  <w:num w:numId="21">
    <w:abstractNumId w:val="10"/>
  </w:num>
  <w:num w:numId="22">
    <w:abstractNumId w:val="6"/>
  </w:num>
  <w:num w:numId="23">
    <w:abstractNumId w:val="1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00BE"/>
    <w:rsid w:val="0000026D"/>
    <w:rsid w:val="00020C96"/>
    <w:rsid w:val="00021D47"/>
    <w:rsid w:val="00021DCB"/>
    <w:rsid w:val="00024009"/>
    <w:rsid w:val="00055A9A"/>
    <w:rsid w:val="00083F3F"/>
    <w:rsid w:val="00087D58"/>
    <w:rsid w:val="00087FA8"/>
    <w:rsid w:val="000915B1"/>
    <w:rsid w:val="000949EF"/>
    <w:rsid w:val="000A039B"/>
    <w:rsid w:val="000A531B"/>
    <w:rsid w:val="000B491F"/>
    <w:rsid w:val="000C4593"/>
    <w:rsid w:val="000D24AF"/>
    <w:rsid w:val="000E6292"/>
    <w:rsid w:val="00100046"/>
    <w:rsid w:val="00117B1C"/>
    <w:rsid w:val="0012332B"/>
    <w:rsid w:val="001345B5"/>
    <w:rsid w:val="0014076E"/>
    <w:rsid w:val="00141DE3"/>
    <w:rsid w:val="0014206A"/>
    <w:rsid w:val="00142D96"/>
    <w:rsid w:val="0014404E"/>
    <w:rsid w:val="001846F3"/>
    <w:rsid w:val="001911D4"/>
    <w:rsid w:val="001A52FB"/>
    <w:rsid w:val="001B463D"/>
    <w:rsid w:val="001C3161"/>
    <w:rsid w:val="001C6790"/>
    <w:rsid w:val="001D1448"/>
    <w:rsid w:val="001D4D58"/>
    <w:rsid w:val="001E325D"/>
    <w:rsid w:val="001E5B4B"/>
    <w:rsid w:val="001F04D5"/>
    <w:rsid w:val="0020765D"/>
    <w:rsid w:val="00214445"/>
    <w:rsid w:val="002203C4"/>
    <w:rsid w:val="00232377"/>
    <w:rsid w:val="00240A53"/>
    <w:rsid w:val="00246285"/>
    <w:rsid w:val="0027319B"/>
    <w:rsid w:val="00277B1A"/>
    <w:rsid w:val="002862B6"/>
    <w:rsid w:val="00286EDD"/>
    <w:rsid w:val="00294A84"/>
    <w:rsid w:val="00296A33"/>
    <w:rsid w:val="002B240E"/>
    <w:rsid w:val="002B3410"/>
    <w:rsid w:val="002B7A82"/>
    <w:rsid w:val="002D3773"/>
    <w:rsid w:val="002D7B1C"/>
    <w:rsid w:val="002F0405"/>
    <w:rsid w:val="002F6D20"/>
    <w:rsid w:val="00301A0F"/>
    <w:rsid w:val="00305AA3"/>
    <w:rsid w:val="00324CC7"/>
    <w:rsid w:val="003319D7"/>
    <w:rsid w:val="003336EB"/>
    <w:rsid w:val="003342B7"/>
    <w:rsid w:val="00345B25"/>
    <w:rsid w:val="00352EC7"/>
    <w:rsid w:val="003634C4"/>
    <w:rsid w:val="00377A02"/>
    <w:rsid w:val="0038011C"/>
    <w:rsid w:val="00380CA6"/>
    <w:rsid w:val="003833FE"/>
    <w:rsid w:val="0038541E"/>
    <w:rsid w:val="00395885"/>
    <w:rsid w:val="0039680A"/>
    <w:rsid w:val="003A283B"/>
    <w:rsid w:val="003A469D"/>
    <w:rsid w:val="003B289F"/>
    <w:rsid w:val="003B2F7F"/>
    <w:rsid w:val="003B4E6F"/>
    <w:rsid w:val="003C3E79"/>
    <w:rsid w:val="003D2B7E"/>
    <w:rsid w:val="003F497B"/>
    <w:rsid w:val="003F61A1"/>
    <w:rsid w:val="00424352"/>
    <w:rsid w:val="0042517B"/>
    <w:rsid w:val="004407B2"/>
    <w:rsid w:val="00440F82"/>
    <w:rsid w:val="004432B4"/>
    <w:rsid w:val="00466F09"/>
    <w:rsid w:val="00470114"/>
    <w:rsid w:val="004737C9"/>
    <w:rsid w:val="00480B5C"/>
    <w:rsid w:val="00496877"/>
    <w:rsid w:val="004B033F"/>
    <w:rsid w:val="004C13A6"/>
    <w:rsid w:val="004C3695"/>
    <w:rsid w:val="004D4334"/>
    <w:rsid w:val="004D5CC5"/>
    <w:rsid w:val="004E2E69"/>
    <w:rsid w:val="004E2EA8"/>
    <w:rsid w:val="004E45B0"/>
    <w:rsid w:val="004E7117"/>
    <w:rsid w:val="004F2F78"/>
    <w:rsid w:val="00502C61"/>
    <w:rsid w:val="00505A29"/>
    <w:rsid w:val="005135FA"/>
    <w:rsid w:val="005266B0"/>
    <w:rsid w:val="00531E4E"/>
    <w:rsid w:val="00532C4F"/>
    <w:rsid w:val="0054062D"/>
    <w:rsid w:val="00546404"/>
    <w:rsid w:val="005553DC"/>
    <w:rsid w:val="00567020"/>
    <w:rsid w:val="00570AC3"/>
    <w:rsid w:val="00581CAE"/>
    <w:rsid w:val="005867E2"/>
    <w:rsid w:val="0059289C"/>
    <w:rsid w:val="00594AA3"/>
    <w:rsid w:val="005B4EB0"/>
    <w:rsid w:val="005B78B1"/>
    <w:rsid w:val="005C0D54"/>
    <w:rsid w:val="005D1D1B"/>
    <w:rsid w:val="005D2BE1"/>
    <w:rsid w:val="005D4879"/>
    <w:rsid w:val="005E1797"/>
    <w:rsid w:val="00605995"/>
    <w:rsid w:val="00610D7F"/>
    <w:rsid w:val="00632FD9"/>
    <w:rsid w:val="00633EA7"/>
    <w:rsid w:val="00667DD4"/>
    <w:rsid w:val="00672722"/>
    <w:rsid w:val="00674817"/>
    <w:rsid w:val="00676105"/>
    <w:rsid w:val="006922DE"/>
    <w:rsid w:val="006937E0"/>
    <w:rsid w:val="006A538E"/>
    <w:rsid w:val="006B7CA7"/>
    <w:rsid w:val="006C163B"/>
    <w:rsid w:val="006C785A"/>
    <w:rsid w:val="006D22E4"/>
    <w:rsid w:val="006E00BE"/>
    <w:rsid w:val="00701503"/>
    <w:rsid w:val="00701B1D"/>
    <w:rsid w:val="00703BC6"/>
    <w:rsid w:val="00704BE4"/>
    <w:rsid w:val="007131F6"/>
    <w:rsid w:val="007157BA"/>
    <w:rsid w:val="007222B5"/>
    <w:rsid w:val="00724D60"/>
    <w:rsid w:val="007327FE"/>
    <w:rsid w:val="007372C7"/>
    <w:rsid w:val="00741126"/>
    <w:rsid w:val="00750C30"/>
    <w:rsid w:val="00751691"/>
    <w:rsid w:val="00755132"/>
    <w:rsid w:val="0076142E"/>
    <w:rsid w:val="00764C7A"/>
    <w:rsid w:val="00770005"/>
    <w:rsid w:val="00771CAA"/>
    <w:rsid w:val="00772C13"/>
    <w:rsid w:val="00782F50"/>
    <w:rsid w:val="00796AD4"/>
    <w:rsid w:val="007A5748"/>
    <w:rsid w:val="007B362E"/>
    <w:rsid w:val="007C0642"/>
    <w:rsid w:val="007C4C05"/>
    <w:rsid w:val="007C5E7E"/>
    <w:rsid w:val="007C5F35"/>
    <w:rsid w:val="007D43D9"/>
    <w:rsid w:val="007D6713"/>
    <w:rsid w:val="007E5091"/>
    <w:rsid w:val="00811AE3"/>
    <w:rsid w:val="00824F68"/>
    <w:rsid w:val="00832DB7"/>
    <w:rsid w:val="00840B4E"/>
    <w:rsid w:val="00844FE3"/>
    <w:rsid w:val="00853123"/>
    <w:rsid w:val="00853C24"/>
    <w:rsid w:val="008629E8"/>
    <w:rsid w:val="008735E3"/>
    <w:rsid w:val="00883DFE"/>
    <w:rsid w:val="00885051"/>
    <w:rsid w:val="00895C64"/>
    <w:rsid w:val="008A0E63"/>
    <w:rsid w:val="008B1D97"/>
    <w:rsid w:val="008B38A1"/>
    <w:rsid w:val="008B68FB"/>
    <w:rsid w:val="008C0C03"/>
    <w:rsid w:val="008C3F14"/>
    <w:rsid w:val="008D2378"/>
    <w:rsid w:val="008E0737"/>
    <w:rsid w:val="008E3919"/>
    <w:rsid w:val="008F4C04"/>
    <w:rsid w:val="009068B2"/>
    <w:rsid w:val="00907122"/>
    <w:rsid w:val="0091043E"/>
    <w:rsid w:val="00917763"/>
    <w:rsid w:val="009364E9"/>
    <w:rsid w:val="00937BFB"/>
    <w:rsid w:val="00946902"/>
    <w:rsid w:val="009538AC"/>
    <w:rsid w:val="0096073E"/>
    <w:rsid w:val="00961B4A"/>
    <w:rsid w:val="00975BDC"/>
    <w:rsid w:val="0099072E"/>
    <w:rsid w:val="00994CF3"/>
    <w:rsid w:val="009A0A92"/>
    <w:rsid w:val="009A5465"/>
    <w:rsid w:val="009A54BF"/>
    <w:rsid w:val="009A679F"/>
    <w:rsid w:val="009B0173"/>
    <w:rsid w:val="009B1AE2"/>
    <w:rsid w:val="009B7055"/>
    <w:rsid w:val="009B73BE"/>
    <w:rsid w:val="009B7C24"/>
    <w:rsid w:val="009D0D46"/>
    <w:rsid w:val="009D62AF"/>
    <w:rsid w:val="009E60A4"/>
    <w:rsid w:val="009F43D5"/>
    <w:rsid w:val="00A018A0"/>
    <w:rsid w:val="00A11F32"/>
    <w:rsid w:val="00A16A3B"/>
    <w:rsid w:val="00A2380E"/>
    <w:rsid w:val="00A33EBF"/>
    <w:rsid w:val="00A34E6E"/>
    <w:rsid w:val="00A40974"/>
    <w:rsid w:val="00A41AF9"/>
    <w:rsid w:val="00A4660C"/>
    <w:rsid w:val="00A56268"/>
    <w:rsid w:val="00A817CC"/>
    <w:rsid w:val="00A81CAF"/>
    <w:rsid w:val="00A95F12"/>
    <w:rsid w:val="00A96AFD"/>
    <w:rsid w:val="00AA4768"/>
    <w:rsid w:val="00AA47E5"/>
    <w:rsid w:val="00AB1CA9"/>
    <w:rsid w:val="00AB5F08"/>
    <w:rsid w:val="00AC3B02"/>
    <w:rsid w:val="00AD4BE9"/>
    <w:rsid w:val="00AD5FCB"/>
    <w:rsid w:val="00AD65E9"/>
    <w:rsid w:val="00AE09CA"/>
    <w:rsid w:val="00AE1B86"/>
    <w:rsid w:val="00AE47B6"/>
    <w:rsid w:val="00AF137C"/>
    <w:rsid w:val="00AF1E73"/>
    <w:rsid w:val="00AF2AA8"/>
    <w:rsid w:val="00B01210"/>
    <w:rsid w:val="00B0441B"/>
    <w:rsid w:val="00B13B1A"/>
    <w:rsid w:val="00B25D61"/>
    <w:rsid w:val="00B3290C"/>
    <w:rsid w:val="00B34B4E"/>
    <w:rsid w:val="00B36DF9"/>
    <w:rsid w:val="00B403E8"/>
    <w:rsid w:val="00B606DC"/>
    <w:rsid w:val="00B663AA"/>
    <w:rsid w:val="00B7387A"/>
    <w:rsid w:val="00B80ADE"/>
    <w:rsid w:val="00B81BD2"/>
    <w:rsid w:val="00B85A73"/>
    <w:rsid w:val="00B93D08"/>
    <w:rsid w:val="00B956B7"/>
    <w:rsid w:val="00B95867"/>
    <w:rsid w:val="00BA283A"/>
    <w:rsid w:val="00BA2E38"/>
    <w:rsid w:val="00BC05BC"/>
    <w:rsid w:val="00BC44FF"/>
    <w:rsid w:val="00BC57B9"/>
    <w:rsid w:val="00BC713C"/>
    <w:rsid w:val="00BE1622"/>
    <w:rsid w:val="00BE5525"/>
    <w:rsid w:val="00BF3AE1"/>
    <w:rsid w:val="00BF6339"/>
    <w:rsid w:val="00C00D0D"/>
    <w:rsid w:val="00C04FE1"/>
    <w:rsid w:val="00C06506"/>
    <w:rsid w:val="00C131BC"/>
    <w:rsid w:val="00C15E5F"/>
    <w:rsid w:val="00C17FDA"/>
    <w:rsid w:val="00C210DB"/>
    <w:rsid w:val="00C21985"/>
    <w:rsid w:val="00C3213C"/>
    <w:rsid w:val="00C372C8"/>
    <w:rsid w:val="00C46DFB"/>
    <w:rsid w:val="00C6413D"/>
    <w:rsid w:val="00C666D3"/>
    <w:rsid w:val="00C67B7B"/>
    <w:rsid w:val="00C70FA4"/>
    <w:rsid w:val="00C72167"/>
    <w:rsid w:val="00C84930"/>
    <w:rsid w:val="00C8605D"/>
    <w:rsid w:val="00CA0540"/>
    <w:rsid w:val="00CA1370"/>
    <w:rsid w:val="00CA32F8"/>
    <w:rsid w:val="00CA3568"/>
    <w:rsid w:val="00CA3D89"/>
    <w:rsid w:val="00CA3DDE"/>
    <w:rsid w:val="00CB0516"/>
    <w:rsid w:val="00CB17D8"/>
    <w:rsid w:val="00CD0CF8"/>
    <w:rsid w:val="00CD1472"/>
    <w:rsid w:val="00CD417F"/>
    <w:rsid w:val="00CD7257"/>
    <w:rsid w:val="00CD77B5"/>
    <w:rsid w:val="00CE4152"/>
    <w:rsid w:val="00D032AD"/>
    <w:rsid w:val="00D11CCD"/>
    <w:rsid w:val="00D12B76"/>
    <w:rsid w:val="00D157B5"/>
    <w:rsid w:val="00D22841"/>
    <w:rsid w:val="00D247E4"/>
    <w:rsid w:val="00D2505E"/>
    <w:rsid w:val="00D31F4F"/>
    <w:rsid w:val="00D338B9"/>
    <w:rsid w:val="00D51017"/>
    <w:rsid w:val="00D52135"/>
    <w:rsid w:val="00D526CF"/>
    <w:rsid w:val="00D6287A"/>
    <w:rsid w:val="00D821BD"/>
    <w:rsid w:val="00D83530"/>
    <w:rsid w:val="00DA1522"/>
    <w:rsid w:val="00DA2F27"/>
    <w:rsid w:val="00DA597F"/>
    <w:rsid w:val="00DA6602"/>
    <w:rsid w:val="00DB6F8A"/>
    <w:rsid w:val="00DD2F91"/>
    <w:rsid w:val="00DE185A"/>
    <w:rsid w:val="00DF15AE"/>
    <w:rsid w:val="00DF2700"/>
    <w:rsid w:val="00E016F4"/>
    <w:rsid w:val="00E078D1"/>
    <w:rsid w:val="00E11190"/>
    <w:rsid w:val="00E16843"/>
    <w:rsid w:val="00E212BA"/>
    <w:rsid w:val="00E30303"/>
    <w:rsid w:val="00E402A2"/>
    <w:rsid w:val="00E445EF"/>
    <w:rsid w:val="00E45193"/>
    <w:rsid w:val="00E479AE"/>
    <w:rsid w:val="00E609D0"/>
    <w:rsid w:val="00E6537D"/>
    <w:rsid w:val="00E6663B"/>
    <w:rsid w:val="00E720C6"/>
    <w:rsid w:val="00E81621"/>
    <w:rsid w:val="00EA62F4"/>
    <w:rsid w:val="00EA7AD9"/>
    <w:rsid w:val="00EB2EAD"/>
    <w:rsid w:val="00EB7F17"/>
    <w:rsid w:val="00EE2FBB"/>
    <w:rsid w:val="00EF0B8F"/>
    <w:rsid w:val="00EF282C"/>
    <w:rsid w:val="00EF3C67"/>
    <w:rsid w:val="00EF4362"/>
    <w:rsid w:val="00F07F7D"/>
    <w:rsid w:val="00F16FB7"/>
    <w:rsid w:val="00F20A6C"/>
    <w:rsid w:val="00F21238"/>
    <w:rsid w:val="00F32FD5"/>
    <w:rsid w:val="00F41C2D"/>
    <w:rsid w:val="00F45B16"/>
    <w:rsid w:val="00F55D3E"/>
    <w:rsid w:val="00F60D07"/>
    <w:rsid w:val="00F62306"/>
    <w:rsid w:val="00F66AB1"/>
    <w:rsid w:val="00F706D3"/>
    <w:rsid w:val="00F75120"/>
    <w:rsid w:val="00F75E25"/>
    <w:rsid w:val="00F84A1C"/>
    <w:rsid w:val="00F9091C"/>
    <w:rsid w:val="00F9773A"/>
    <w:rsid w:val="00FA32B1"/>
    <w:rsid w:val="00FC1AB9"/>
    <w:rsid w:val="00FC2318"/>
    <w:rsid w:val="00FC7C2C"/>
    <w:rsid w:val="00FD0AE0"/>
    <w:rsid w:val="00FE3524"/>
    <w:rsid w:val="00FF3284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Simple 1" w:uiPriority="0"/>
    <w:lsdException w:name="Table List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0B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E00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00BE"/>
    <w:pPr>
      <w:keepNext/>
      <w:spacing w:after="200" w:line="276" w:lineRule="auto"/>
      <w:jc w:val="center"/>
      <w:outlineLvl w:val="2"/>
    </w:pPr>
    <w:rPr>
      <w:rFonts w:ascii="Book Antiqua" w:hAnsi="Book Antiqua" w:cs="Book Antiqua"/>
      <w:b/>
      <w:bCs/>
      <w:sz w:val="36"/>
      <w:szCs w:val="36"/>
      <w:lang w:val="id-ID"/>
    </w:rPr>
  </w:style>
  <w:style w:type="paragraph" w:styleId="Heading4">
    <w:name w:val="heading 4"/>
    <w:basedOn w:val="Normal"/>
    <w:next w:val="Normal"/>
    <w:link w:val="Heading4Char"/>
    <w:qFormat/>
    <w:rsid w:val="006E00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00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E00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E00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E00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E00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0BE"/>
    <w:rPr>
      <w:rFonts w:ascii="Tahoma" w:eastAsia="Times New Roman" w:hAnsi="Tahoma" w:cs="Tahoma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E00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E00BE"/>
    <w:rPr>
      <w:rFonts w:ascii="Book Antiqua" w:eastAsia="Times New Roman" w:hAnsi="Book Antiqua" w:cs="Book Antiqu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6E00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E00B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6E00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E00B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E00BE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E0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00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Malgun Gothic" w:hAnsi="Bookman Old Style" w:cs="Bookman Old Style"/>
      <w:color w:val="000000"/>
      <w:sz w:val="24"/>
      <w:szCs w:val="24"/>
      <w:lang w:eastAsia="id-ID"/>
    </w:rPr>
  </w:style>
  <w:style w:type="paragraph" w:styleId="NormalWeb">
    <w:name w:val="Normal (Web)"/>
    <w:basedOn w:val="Normal"/>
    <w:unhideWhenUsed/>
    <w:rsid w:val="006E00BE"/>
    <w:pPr>
      <w:spacing w:before="100" w:beforeAutospacing="1" w:after="100" w:afterAutospacing="1"/>
    </w:pPr>
    <w:rPr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rsid w:val="006E00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6E00BE"/>
    <w:rPr>
      <w:i/>
      <w:iCs/>
    </w:rPr>
  </w:style>
  <w:style w:type="paragraph" w:styleId="BalloonText">
    <w:name w:val="Balloon Text"/>
    <w:basedOn w:val="Normal"/>
    <w:link w:val="BalloonTextChar"/>
    <w:unhideWhenUsed/>
    <w:rsid w:val="006E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0BE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00BE"/>
    <w:pPr>
      <w:spacing w:after="120" w:line="480" w:lineRule="auto"/>
      <w:ind w:left="360"/>
    </w:pPr>
    <w:rPr>
      <w:rFonts w:ascii="Calibri" w:eastAsia="Malgun Gothic" w:hAnsi="Calibri"/>
      <w:sz w:val="22"/>
      <w:szCs w:val="22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00BE"/>
    <w:rPr>
      <w:rFonts w:ascii="Calibri" w:eastAsia="Malgun Gothic" w:hAnsi="Calibri" w:cs="Times New Roman"/>
      <w:lang w:eastAsia="id-ID"/>
    </w:rPr>
  </w:style>
  <w:style w:type="paragraph" w:styleId="Header">
    <w:name w:val="header"/>
    <w:basedOn w:val="Normal"/>
    <w:link w:val="HeaderChar"/>
    <w:uiPriority w:val="99"/>
    <w:rsid w:val="008B3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6E00BE"/>
  </w:style>
  <w:style w:type="paragraph" w:styleId="Footer">
    <w:name w:val="footer"/>
    <w:basedOn w:val="Normal"/>
    <w:link w:val="FooterChar"/>
    <w:uiPriority w:val="99"/>
    <w:unhideWhenUsed/>
    <w:rsid w:val="006E0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E00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E00BE"/>
  </w:style>
  <w:style w:type="table" w:styleId="TableGrid">
    <w:name w:val="Table Grid"/>
    <w:basedOn w:val="TableNormal"/>
    <w:rsid w:val="006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E00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0B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6E00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00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cture">
    <w:name w:val="Picture"/>
    <w:basedOn w:val="Normal"/>
    <w:next w:val="Caption"/>
    <w:rsid w:val="006E00BE"/>
    <w:pPr>
      <w:keepNext/>
    </w:pPr>
    <w:rPr>
      <w:rFonts w:ascii="Garamond" w:hAnsi="Garamond"/>
      <w:sz w:val="22"/>
      <w:szCs w:val="20"/>
    </w:rPr>
  </w:style>
  <w:style w:type="paragraph" w:styleId="Caption">
    <w:name w:val="caption"/>
    <w:basedOn w:val="Normal"/>
    <w:next w:val="Normal"/>
    <w:qFormat/>
    <w:rsid w:val="006E00BE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6E00B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0BE"/>
    <w:rPr>
      <w:color w:val="808080"/>
    </w:rPr>
  </w:style>
  <w:style w:type="table" w:styleId="TableElegant">
    <w:name w:val="Table Elegant"/>
    <w:basedOn w:val="TableNormal"/>
    <w:uiPriority w:val="99"/>
    <w:rsid w:val="006E00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rsid w:val="006E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00BE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E00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6E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E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00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6E00BE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color w:val="000000"/>
      <w:sz w:val="18"/>
      <w:szCs w:val="22"/>
      <w:u w:val="single"/>
    </w:rPr>
  </w:style>
  <w:style w:type="character" w:customStyle="1" w:styleId="BodyText3Char">
    <w:name w:val="Body Text 3 Char"/>
    <w:basedOn w:val="DefaultParagraphFont"/>
    <w:link w:val="BodyText3"/>
    <w:rsid w:val="006E00BE"/>
    <w:rPr>
      <w:rFonts w:ascii="Arial" w:eastAsia="Times New Roman" w:hAnsi="Arial" w:cs="Arial"/>
      <w:color w:val="000000"/>
      <w:sz w:val="18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6E00BE"/>
    <w:rPr>
      <w:b/>
      <w:bCs/>
    </w:rPr>
  </w:style>
  <w:style w:type="paragraph" w:customStyle="1" w:styleId="Normal1">
    <w:name w:val="Normal1"/>
    <w:basedOn w:val="Normal"/>
    <w:rsid w:val="006E00BE"/>
    <w:pPr>
      <w:spacing w:before="100" w:beforeAutospacing="1" w:after="100" w:afterAutospacing="1"/>
    </w:pPr>
    <w:rPr>
      <w:lang w:val="id-ID" w:eastAsia="id-ID"/>
    </w:rPr>
  </w:style>
  <w:style w:type="paragraph" w:customStyle="1" w:styleId="Pa2">
    <w:name w:val="Pa2"/>
    <w:basedOn w:val="Default"/>
    <w:next w:val="Default"/>
    <w:uiPriority w:val="99"/>
    <w:rsid w:val="006E00BE"/>
    <w:pPr>
      <w:widowControl/>
      <w:spacing w:line="241" w:lineRule="atLeast"/>
    </w:pPr>
    <w:rPr>
      <w:rFonts w:ascii="Gill Sans MT" w:eastAsia="Times New Roman" w:hAnsi="Gill Sans MT" w:cs="Times New Roman"/>
      <w:color w:val="auto"/>
    </w:rPr>
  </w:style>
  <w:style w:type="character" w:customStyle="1" w:styleId="A3">
    <w:name w:val="A3"/>
    <w:uiPriority w:val="99"/>
    <w:rsid w:val="006E00BE"/>
    <w:rPr>
      <w:rFonts w:cs="Gill Sans MT"/>
      <w:color w:val="211D1E"/>
      <w:sz w:val="31"/>
      <w:szCs w:val="31"/>
    </w:rPr>
  </w:style>
  <w:style w:type="paragraph" w:customStyle="1" w:styleId="Pa0">
    <w:name w:val="Pa0"/>
    <w:basedOn w:val="Default"/>
    <w:next w:val="Default"/>
    <w:uiPriority w:val="99"/>
    <w:rsid w:val="006E00BE"/>
    <w:pPr>
      <w:widowControl/>
      <w:spacing w:line="241" w:lineRule="atLeast"/>
    </w:pPr>
    <w:rPr>
      <w:rFonts w:ascii="Gill Sans MT" w:eastAsia="Times New Roman" w:hAnsi="Gill Sans MT" w:cs="Times New Roman"/>
      <w:color w:val="auto"/>
    </w:rPr>
  </w:style>
  <w:style w:type="character" w:customStyle="1" w:styleId="A4">
    <w:name w:val="A4"/>
    <w:uiPriority w:val="99"/>
    <w:rsid w:val="006E00BE"/>
    <w:rPr>
      <w:rFonts w:cs="Gill Sans MT"/>
      <w:b/>
      <w:bCs/>
      <w:i/>
      <w:iCs/>
      <w:color w:val="004891"/>
      <w:sz w:val="50"/>
      <w:szCs w:val="50"/>
    </w:rPr>
  </w:style>
  <w:style w:type="character" w:customStyle="1" w:styleId="A5">
    <w:name w:val="A5"/>
    <w:uiPriority w:val="99"/>
    <w:rsid w:val="006E00BE"/>
    <w:rPr>
      <w:rFonts w:cs="Gill Sans MT"/>
      <w:b/>
      <w:bCs/>
      <w:color w:val="211D1E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6E00BE"/>
    <w:pPr>
      <w:widowControl/>
      <w:spacing w:line="241" w:lineRule="atLeast"/>
    </w:pPr>
    <w:rPr>
      <w:rFonts w:ascii="Gill Sans MT" w:eastAsia="Times New Roman" w:hAnsi="Gill Sans MT" w:cs="Times New Roman"/>
      <w:color w:val="auto"/>
    </w:rPr>
  </w:style>
  <w:style w:type="character" w:customStyle="1" w:styleId="A1">
    <w:name w:val="A1"/>
    <w:uiPriority w:val="99"/>
    <w:rsid w:val="006E00BE"/>
    <w:rPr>
      <w:rFonts w:cs="Gill Sans MT"/>
      <w:color w:val="004891"/>
      <w:sz w:val="28"/>
      <w:szCs w:val="28"/>
    </w:rPr>
  </w:style>
  <w:style w:type="paragraph" w:customStyle="1" w:styleId="Style5">
    <w:name w:val="Style 5"/>
    <w:basedOn w:val="Normal"/>
    <w:rsid w:val="006E00BE"/>
    <w:pPr>
      <w:widowControl w:val="0"/>
      <w:spacing w:line="192" w:lineRule="exact"/>
      <w:ind w:firstLine="504"/>
      <w:jc w:val="both"/>
    </w:pPr>
    <w:rPr>
      <w:noProof/>
      <w:color w:val="000000"/>
      <w:sz w:val="20"/>
      <w:szCs w:val="20"/>
    </w:rPr>
  </w:style>
  <w:style w:type="paragraph" w:customStyle="1" w:styleId="TableHeading">
    <w:name w:val="Table Heading"/>
    <w:basedOn w:val="Normal"/>
    <w:uiPriority w:val="99"/>
    <w:rsid w:val="006E00BE"/>
    <w:pPr>
      <w:widowControl w:val="0"/>
      <w:suppressLineNumbers/>
      <w:suppressAutoHyphens/>
      <w:jc w:val="center"/>
    </w:pPr>
    <w:rPr>
      <w:b/>
      <w:bCs/>
      <w:lang w:eastAsia="ar-SA"/>
    </w:rPr>
  </w:style>
  <w:style w:type="paragraph" w:customStyle="1" w:styleId="MediumGrid1-Accent21">
    <w:name w:val="Medium Grid 1 - Accent 21"/>
    <w:basedOn w:val="Normal"/>
    <w:uiPriority w:val="99"/>
    <w:rsid w:val="006E00BE"/>
    <w:pPr>
      <w:spacing w:after="200"/>
      <w:ind w:left="720"/>
    </w:pPr>
    <w:rPr>
      <w:rFonts w:ascii="Cambria" w:eastAsia="Cambria" w:hAnsi="Cambria" w:cs="Cambria"/>
    </w:rPr>
  </w:style>
  <w:style w:type="paragraph" w:customStyle="1" w:styleId="ColorfulList-Accent11">
    <w:name w:val="Colorful List - Accent 11"/>
    <w:basedOn w:val="Normal"/>
    <w:uiPriority w:val="99"/>
    <w:rsid w:val="006E00BE"/>
    <w:pPr>
      <w:spacing w:after="200" w:line="276" w:lineRule="auto"/>
      <w:ind w:left="720"/>
    </w:pPr>
    <w:rPr>
      <w:rFonts w:ascii="Calibri" w:eastAsia="Cambria" w:hAnsi="Calibri" w:cs="Calibri"/>
      <w:sz w:val="22"/>
      <w:szCs w:val="22"/>
    </w:rPr>
  </w:style>
  <w:style w:type="numbering" w:customStyle="1" w:styleId="Style1">
    <w:name w:val="Style1"/>
    <w:rsid w:val="006E00BE"/>
    <w:pPr>
      <w:numPr>
        <w:numId w:val="1"/>
      </w:numPr>
    </w:pPr>
  </w:style>
  <w:style w:type="numbering" w:customStyle="1" w:styleId="Style2">
    <w:name w:val="Style2"/>
    <w:rsid w:val="006E00BE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unhideWhenUsed/>
    <w:rsid w:val="006E00BE"/>
    <w:rPr>
      <w:color w:val="800080"/>
      <w:u w:val="single"/>
    </w:rPr>
  </w:style>
  <w:style w:type="paragraph" w:customStyle="1" w:styleId="TABEL">
    <w:name w:val="TABEL"/>
    <w:basedOn w:val="Normal"/>
    <w:rsid w:val="006E00BE"/>
    <w:rPr>
      <w:rFonts w:ascii="Calibri" w:hAnsi="Calibri" w:cs="Calibri"/>
      <w:noProof/>
      <w:lang w:val="id-ID"/>
    </w:rPr>
  </w:style>
  <w:style w:type="character" w:customStyle="1" w:styleId="apple-converted-space">
    <w:name w:val="apple-converted-space"/>
    <w:basedOn w:val="DefaultParagraphFont"/>
    <w:rsid w:val="006E00BE"/>
  </w:style>
  <w:style w:type="character" w:customStyle="1" w:styleId="CharChar1">
    <w:name w:val="Char Char1"/>
    <w:basedOn w:val="DefaultParagraphFont"/>
    <w:rsid w:val="006E00BE"/>
    <w:rPr>
      <w:sz w:val="24"/>
      <w:szCs w:val="24"/>
    </w:rPr>
  </w:style>
  <w:style w:type="character" w:customStyle="1" w:styleId="CharChar">
    <w:name w:val="Char Char"/>
    <w:basedOn w:val="DefaultParagraphFont"/>
    <w:rsid w:val="006E00B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E00B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00B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MediumShading2-Accent5">
    <w:name w:val="Medium Shading 2 Accent 5"/>
    <w:basedOn w:val="TableNormal"/>
    <w:uiPriority w:val="64"/>
    <w:rsid w:val="006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3">
    <w:name w:val="Table List 3"/>
    <w:basedOn w:val="TableNormal"/>
    <w:rsid w:val="006E00BE"/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6E00B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Simple1">
    <w:name w:val="Table Simple 1"/>
    <w:basedOn w:val="TableNormal"/>
    <w:rsid w:val="006E00BE"/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8B38A1"/>
    <w:rPr>
      <w:i/>
      <w:iCs/>
    </w:rPr>
  </w:style>
  <w:style w:type="paragraph" w:styleId="PlainText">
    <w:name w:val="Plain Text"/>
    <w:basedOn w:val="Normal"/>
    <w:link w:val="PlainTextChar"/>
    <w:rsid w:val="00FC2318"/>
    <w:rPr>
      <w:rFonts w:ascii="Courier New" w:hAnsi="Courier New"/>
      <w:bCs/>
      <w:kern w:val="16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2318"/>
    <w:rPr>
      <w:rFonts w:ascii="Courier New" w:eastAsia="Times New Roman" w:hAnsi="Courier New" w:cs="Times New Roman"/>
      <w:bCs/>
      <w:kern w:val="16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D905-688F-416F-B12E-801FC861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BM-ROCHDIYAT</dc:creator>
  <cp:lastModifiedBy>Windows User</cp:lastModifiedBy>
  <cp:revision>25</cp:revision>
  <cp:lastPrinted>2016-11-28T03:28:00Z</cp:lastPrinted>
  <dcterms:created xsi:type="dcterms:W3CDTF">2016-04-07T06:48:00Z</dcterms:created>
  <dcterms:modified xsi:type="dcterms:W3CDTF">2018-03-30T09:48:00Z</dcterms:modified>
</cp:coreProperties>
</file>